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D977A1" w:rsidRDefault="009B585D">
      <w:pPr>
        <w:pStyle w:val="Nzev"/>
      </w:pPr>
      <w:r>
        <w:rPr>
          <w:noProof/>
          <w:w w:val="100"/>
          <w:lang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-82550</wp:posOffset>
            </wp:positionV>
            <wp:extent cx="1167130" cy="1400810"/>
            <wp:effectExtent l="1905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40081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D02">
        <w:t xml:space="preserve">  </w:t>
      </w:r>
      <w:r w:rsidR="00D977A1">
        <w:t>PRAGUE CHRISTMAS</w:t>
      </w:r>
    </w:p>
    <w:p w:rsidR="00D977A1" w:rsidRPr="0088788D" w:rsidRDefault="00D977A1">
      <w:pPr>
        <w:jc w:val="center"/>
        <w:rPr>
          <w:bCs/>
          <w:w w:val="120"/>
          <w:sz w:val="28"/>
          <w:lang w:val="en-GB"/>
        </w:rPr>
      </w:pPr>
      <w:r>
        <w:rPr>
          <w:bCs/>
          <w:w w:val="120"/>
          <w:sz w:val="28"/>
        </w:rPr>
        <w:t xml:space="preserve">         </w:t>
      </w:r>
      <w:r w:rsidR="003756A7">
        <w:rPr>
          <w:bCs/>
          <w:w w:val="120"/>
          <w:sz w:val="28"/>
        </w:rPr>
        <w:t>2</w:t>
      </w:r>
      <w:r w:rsidR="00B6600C">
        <w:rPr>
          <w:bCs/>
          <w:w w:val="120"/>
          <w:sz w:val="28"/>
        </w:rPr>
        <w:t>1</w:t>
      </w:r>
      <w:r w:rsidR="00B6600C">
        <w:rPr>
          <w:bCs/>
          <w:w w:val="120"/>
          <w:sz w:val="28"/>
          <w:vertAlign w:val="superscript"/>
          <w:lang w:val="en-GB"/>
        </w:rPr>
        <w:t>st</w:t>
      </w:r>
      <w:r w:rsidRPr="0088788D">
        <w:rPr>
          <w:bCs/>
          <w:w w:val="120"/>
          <w:sz w:val="28"/>
          <w:lang w:val="en-GB"/>
        </w:rPr>
        <w:t xml:space="preserve"> International Competition Festival of Christmas Music </w:t>
      </w:r>
    </w:p>
    <w:p w:rsidR="00D977A1" w:rsidRPr="0088788D" w:rsidRDefault="002840C9" w:rsidP="0088788D">
      <w:pPr>
        <w:pBdr>
          <w:bottom w:val="single" w:sz="4" w:space="1" w:color="auto"/>
        </w:pBdr>
        <w:jc w:val="center"/>
        <w:rPr>
          <w:b/>
          <w:sz w:val="30"/>
          <w:lang w:val="en-GB"/>
        </w:rPr>
      </w:pPr>
      <w:r>
        <w:rPr>
          <w:b/>
          <w:sz w:val="30"/>
          <w:lang w:val="en-GB"/>
        </w:rPr>
        <w:t xml:space="preserve">   December </w:t>
      </w:r>
      <w:r w:rsidR="003756A7">
        <w:rPr>
          <w:b/>
          <w:sz w:val="30"/>
          <w:lang w:val="en-GB"/>
        </w:rPr>
        <w:t>1</w:t>
      </w:r>
      <w:r w:rsidR="00B6600C">
        <w:rPr>
          <w:b/>
          <w:sz w:val="30"/>
          <w:lang w:val="en-GB"/>
        </w:rPr>
        <w:t>0</w:t>
      </w:r>
      <w:r w:rsidR="00D977A1" w:rsidRPr="0088788D">
        <w:rPr>
          <w:b/>
          <w:sz w:val="30"/>
          <w:lang w:val="en-GB"/>
        </w:rPr>
        <w:t xml:space="preserve"> – </w:t>
      </w:r>
      <w:r w:rsidR="003756A7">
        <w:rPr>
          <w:b/>
          <w:sz w:val="30"/>
          <w:lang w:val="en-GB"/>
        </w:rPr>
        <w:t>1</w:t>
      </w:r>
      <w:r w:rsidR="00B6600C">
        <w:rPr>
          <w:b/>
          <w:sz w:val="30"/>
          <w:lang w:val="en-GB"/>
        </w:rPr>
        <w:t>2</w:t>
      </w:r>
      <w:r>
        <w:rPr>
          <w:b/>
          <w:sz w:val="30"/>
          <w:lang w:val="en-GB"/>
        </w:rPr>
        <w:t>, 20</w:t>
      </w:r>
      <w:r w:rsidR="00B6600C">
        <w:rPr>
          <w:b/>
          <w:sz w:val="30"/>
          <w:lang w:val="en-GB"/>
        </w:rPr>
        <w:t>20</w:t>
      </w:r>
    </w:p>
    <w:p w:rsidR="00D977A1" w:rsidRPr="0088788D" w:rsidRDefault="00D977A1">
      <w:pPr>
        <w:jc w:val="center"/>
        <w:rPr>
          <w:b/>
          <w:lang w:val="en-GB"/>
        </w:rPr>
      </w:pPr>
    </w:p>
    <w:p w:rsidR="00D977A1" w:rsidRPr="0088788D" w:rsidRDefault="00D977A1">
      <w:pPr>
        <w:pStyle w:val="Nadpis5"/>
        <w:rPr>
          <w:w w:val="150"/>
          <w:lang w:val="en-GB"/>
        </w:rPr>
      </w:pPr>
      <w:r w:rsidRPr="0088788D">
        <w:rPr>
          <w:w w:val="150"/>
          <w:lang w:val="en-GB"/>
        </w:rPr>
        <w:t>REGISTRATION FORM</w:t>
      </w:r>
    </w:p>
    <w:p w:rsidR="00D977A1" w:rsidRPr="0088788D" w:rsidRDefault="00D977A1">
      <w:pPr>
        <w:jc w:val="center"/>
        <w:rPr>
          <w:b/>
          <w:lang w:val="en-GB"/>
        </w:rPr>
      </w:pPr>
    </w:p>
    <w:p w:rsidR="00D977A1" w:rsidRPr="0088788D" w:rsidRDefault="00D977A1">
      <w:pPr>
        <w:jc w:val="center"/>
        <w:rPr>
          <w:b/>
          <w:lang w:val="en-GB"/>
        </w:rPr>
      </w:pPr>
      <w:r w:rsidRPr="0088788D">
        <w:rPr>
          <w:b/>
          <w:lang w:val="en-GB"/>
        </w:rPr>
        <w:t>Pl</w:t>
      </w:r>
      <w:r w:rsidR="00737DBC" w:rsidRPr="0088788D">
        <w:rPr>
          <w:b/>
          <w:lang w:val="en-GB"/>
        </w:rPr>
        <w:t>ease send until October 1</w:t>
      </w:r>
      <w:r w:rsidR="00B33E59">
        <w:rPr>
          <w:b/>
          <w:lang w:val="en-GB"/>
        </w:rPr>
        <w:t>5</w:t>
      </w:r>
      <w:r w:rsidR="007A639C">
        <w:rPr>
          <w:b/>
          <w:lang w:val="en-GB"/>
        </w:rPr>
        <w:t>, 20</w:t>
      </w:r>
      <w:r w:rsidR="00B6600C">
        <w:rPr>
          <w:b/>
          <w:lang w:val="en-GB"/>
        </w:rPr>
        <w:t>20</w:t>
      </w:r>
      <w:r w:rsidRPr="0088788D">
        <w:rPr>
          <w:b/>
          <w:lang w:val="en-GB"/>
        </w:rPr>
        <w:t xml:space="preserve"> to:</w:t>
      </w:r>
    </w:p>
    <w:p w:rsidR="00D977A1" w:rsidRPr="0088788D" w:rsidRDefault="00D977A1">
      <w:pPr>
        <w:pStyle w:val="Nadpis6"/>
        <w:rPr>
          <w:lang w:val="en-GB"/>
        </w:rPr>
      </w:pPr>
      <w:r w:rsidRPr="0088788D">
        <w:rPr>
          <w:lang w:val="en-GB"/>
        </w:rPr>
        <w:t xml:space="preserve">CTA Festival Secretariat: Na Hájku </w:t>
      </w:r>
      <w:r w:rsidR="000F7E89">
        <w:rPr>
          <w:lang w:val="en-GB"/>
        </w:rPr>
        <w:t>2456/6</w:t>
      </w:r>
      <w:r w:rsidRPr="0088788D">
        <w:rPr>
          <w:lang w:val="en-GB"/>
        </w:rPr>
        <w:t xml:space="preserve">, 18000 Praha 8, Czech Republic, </w:t>
      </w:r>
      <w:r w:rsidR="00FD6581">
        <w:rPr>
          <w:lang w:val="en-GB"/>
        </w:rPr>
        <w:t>e-mail: cta@iol.cz</w:t>
      </w:r>
    </w:p>
    <w:p w:rsidR="00D977A1" w:rsidRPr="0088788D" w:rsidRDefault="00B6600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58420</wp:posOffset>
                </wp:positionV>
                <wp:extent cx="6762750" cy="2448560"/>
                <wp:effectExtent l="12700" t="6985" r="635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4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CB74" id="Rectangle 2" o:spid="_x0000_s1026" style="position:absolute;margin-left:-7.05pt;margin-top:4.6pt;width:532.5pt;height:192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" strokeweight=".26mm"/>
            </w:pict>
          </mc:Fallback>
        </mc:AlternateContent>
      </w:r>
    </w:p>
    <w:p w:rsidR="00D977A1" w:rsidRPr="0088788D" w:rsidRDefault="00D977A1">
      <w:pPr>
        <w:jc w:val="both"/>
        <w:rPr>
          <w:b/>
          <w:lang w:val="en-GB"/>
        </w:rPr>
      </w:pPr>
      <w:r w:rsidRPr="0088788D">
        <w:rPr>
          <w:b/>
          <w:lang w:val="en-GB"/>
        </w:rPr>
        <w:t xml:space="preserve">Our choir (ensemble) apply for participation in the </w:t>
      </w:r>
      <w:r w:rsidR="003756A7">
        <w:rPr>
          <w:b/>
          <w:lang w:val="en-GB"/>
        </w:rPr>
        <w:t>2</w:t>
      </w:r>
      <w:r w:rsidR="00B6600C">
        <w:rPr>
          <w:b/>
          <w:lang w:val="en-GB"/>
        </w:rPr>
        <w:t>1st</w:t>
      </w:r>
      <w:r w:rsidRPr="0088788D">
        <w:rPr>
          <w:b/>
          <w:lang w:val="en-GB"/>
        </w:rPr>
        <w:t xml:space="preserve"> International Festival and Competition:      </w:t>
      </w:r>
    </w:p>
    <w:p w:rsidR="00D977A1" w:rsidRPr="0088788D" w:rsidRDefault="00D977A1">
      <w:pPr>
        <w:rPr>
          <w:sz w:val="16"/>
          <w:lang w:val="en-GB"/>
        </w:rPr>
      </w:pPr>
    </w:p>
    <w:p w:rsidR="00D977A1" w:rsidRPr="0088788D" w:rsidRDefault="00D977A1" w:rsidP="000F7E89">
      <w:pPr>
        <w:spacing w:line="360" w:lineRule="auto"/>
        <w:jc w:val="both"/>
        <w:rPr>
          <w:lang w:val="en-GB"/>
        </w:rPr>
      </w:pPr>
      <w:r w:rsidRPr="0088788D">
        <w:rPr>
          <w:b/>
          <w:lang w:val="en-GB"/>
        </w:rPr>
        <w:t xml:space="preserve">Name </w:t>
      </w:r>
      <w:r w:rsidRPr="0088788D">
        <w:rPr>
          <w:lang w:val="en-GB"/>
        </w:rPr>
        <w:t>___________________________________________________________________________</w:t>
      </w:r>
      <w:r w:rsidR="000F7E89">
        <w:rPr>
          <w:lang w:val="en-GB"/>
        </w:rPr>
        <w:t>_</w:t>
      </w:r>
      <w:r w:rsidRPr="0088788D">
        <w:rPr>
          <w:lang w:val="en-GB"/>
        </w:rPr>
        <w:t>____</w:t>
      </w:r>
    </w:p>
    <w:p w:rsidR="00D977A1" w:rsidRPr="0088788D" w:rsidRDefault="00D977A1" w:rsidP="000F7E89">
      <w:pPr>
        <w:spacing w:line="360" w:lineRule="auto"/>
        <w:jc w:val="both"/>
        <w:rPr>
          <w:lang w:val="en-GB"/>
        </w:rPr>
      </w:pPr>
      <w:r w:rsidRPr="0088788D">
        <w:rPr>
          <w:b/>
          <w:lang w:val="en-GB"/>
        </w:rPr>
        <w:t>Ad</w:t>
      </w:r>
      <w:r w:rsidR="0088788D">
        <w:rPr>
          <w:b/>
          <w:lang w:val="en-GB"/>
        </w:rPr>
        <w:t>d</w:t>
      </w:r>
      <w:r w:rsidRPr="0088788D">
        <w:rPr>
          <w:b/>
          <w:lang w:val="en-GB"/>
        </w:rPr>
        <w:t xml:space="preserve">ress   </w:t>
      </w:r>
      <w:r w:rsidRPr="0088788D">
        <w:rPr>
          <w:lang w:val="en-GB"/>
        </w:rPr>
        <w:t>Street__________________________________________________   No___________________</w:t>
      </w:r>
    </w:p>
    <w:p w:rsidR="00D977A1" w:rsidRPr="0088788D" w:rsidRDefault="00D977A1" w:rsidP="000F7E89">
      <w:pPr>
        <w:spacing w:line="360" w:lineRule="auto"/>
        <w:jc w:val="both"/>
        <w:rPr>
          <w:lang w:val="en-GB"/>
        </w:rPr>
      </w:pPr>
      <w:r w:rsidRPr="0088788D">
        <w:rPr>
          <w:lang w:val="en-GB"/>
        </w:rPr>
        <w:t>Area Code_______________  City__________________________   Nation____________________</w:t>
      </w:r>
      <w:r w:rsidR="000F7E89">
        <w:rPr>
          <w:lang w:val="en-GB"/>
        </w:rPr>
        <w:t>_</w:t>
      </w:r>
      <w:r w:rsidRPr="0088788D">
        <w:rPr>
          <w:lang w:val="en-GB"/>
        </w:rPr>
        <w:t>____</w:t>
      </w:r>
    </w:p>
    <w:p w:rsidR="00D977A1" w:rsidRPr="0088788D" w:rsidRDefault="00D977A1" w:rsidP="000F7E89">
      <w:pPr>
        <w:spacing w:line="360" w:lineRule="auto"/>
        <w:jc w:val="both"/>
        <w:rPr>
          <w:lang w:val="en-GB"/>
        </w:rPr>
      </w:pPr>
      <w:r w:rsidRPr="0088788D">
        <w:rPr>
          <w:lang w:val="en-GB"/>
        </w:rPr>
        <w:t>Phone_____</w:t>
      </w:r>
      <w:r w:rsidR="000F7E89">
        <w:rPr>
          <w:lang w:val="en-GB"/>
        </w:rPr>
        <w:t>____</w:t>
      </w:r>
      <w:r w:rsidRPr="0088788D">
        <w:rPr>
          <w:lang w:val="en-GB"/>
        </w:rPr>
        <w:t>_/__________________________    E-mail_</w:t>
      </w:r>
      <w:r w:rsidR="000F7E89">
        <w:rPr>
          <w:lang w:val="en-GB"/>
        </w:rPr>
        <w:t>____________</w:t>
      </w:r>
      <w:r w:rsidRPr="0088788D">
        <w:rPr>
          <w:lang w:val="en-GB"/>
        </w:rPr>
        <w:t>_____________________</w:t>
      </w:r>
      <w:r w:rsidR="000F7E89">
        <w:rPr>
          <w:lang w:val="en-GB"/>
        </w:rPr>
        <w:t>_</w:t>
      </w:r>
      <w:r w:rsidRPr="0088788D">
        <w:rPr>
          <w:lang w:val="en-GB"/>
        </w:rPr>
        <w:t>__</w:t>
      </w:r>
    </w:p>
    <w:p w:rsidR="00D977A1" w:rsidRPr="0088788D" w:rsidRDefault="00D977A1" w:rsidP="000F7E89">
      <w:pPr>
        <w:spacing w:line="360" w:lineRule="auto"/>
        <w:jc w:val="both"/>
        <w:rPr>
          <w:lang w:val="en-GB"/>
        </w:rPr>
      </w:pPr>
      <w:r w:rsidRPr="0088788D">
        <w:rPr>
          <w:b/>
          <w:lang w:val="en-GB"/>
        </w:rPr>
        <w:t>Director´s name and surname</w:t>
      </w:r>
      <w:r w:rsidRPr="0088788D">
        <w:rPr>
          <w:lang w:val="en-GB"/>
        </w:rPr>
        <w:t>_______________________________________________________</w:t>
      </w:r>
      <w:r w:rsidR="000F7E89">
        <w:rPr>
          <w:lang w:val="en-GB"/>
        </w:rPr>
        <w:t>_____</w:t>
      </w:r>
    </w:p>
    <w:p w:rsidR="00D977A1" w:rsidRPr="0088788D" w:rsidRDefault="00D977A1" w:rsidP="000F7E89">
      <w:pPr>
        <w:spacing w:line="360" w:lineRule="auto"/>
        <w:jc w:val="both"/>
        <w:rPr>
          <w:lang w:val="en-GB"/>
        </w:rPr>
      </w:pPr>
      <w:r w:rsidRPr="0088788D">
        <w:rPr>
          <w:lang w:val="en-GB"/>
        </w:rPr>
        <w:t>phone</w:t>
      </w:r>
      <w:r w:rsidR="008A1BC1">
        <w:rPr>
          <w:lang w:val="en-GB"/>
        </w:rPr>
        <w:t xml:space="preserve"> or</w:t>
      </w:r>
      <w:r w:rsidRPr="0088788D">
        <w:rPr>
          <w:lang w:val="en-GB"/>
        </w:rPr>
        <w:t xml:space="preserve"> e-mail_</w:t>
      </w:r>
      <w:r w:rsidR="000F7E89">
        <w:rPr>
          <w:lang w:val="en-GB"/>
        </w:rPr>
        <w:t>_____</w:t>
      </w:r>
      <w:r w:rsidRPr="0088788D">
        <w:rPr>
          <w:lang w:val="en-GB"/>
        </w:rPr>
        <w:t>______________________________________________________________</w:t>
      </w:r>
    </w:p>
    <w:p w:rsidR="00B33E59" w:rsidRDefault="00B33E59">
      <w:pPr>
        <w:spacing w:line="360" w:lineRule="auto"/>
        <w:rPr>
          <w:b/>
          <w:lang w:val="en-GB"/>
        </w:rPr>
      </w:pPr>
    </w:p>
    <w:p w:rsidR="00D977A1" w:rsidRPr="0088788D" w:rsidRDefault="00D977A1">
      <w:pPr>
        <w:spacing w:line="360" w:lineRule="auto"/>
        <w:rPr>
          <w:lang w:val="en-GB"/>
        </w:rPr>
      </w:pPr>
      <w:r w:rsidRPr="0088788D">
        <w:rPr>
          <w:b/>
          <w:lang w:val="en-GB"/>
        </w:rPr>
        <w:t>Number of performers</w:t>
      </w:r>
      <w:r w:rsidRPr="0088788D">
        <w:rPr>
          <w:lang w:val="en-GB"/>
        </w:rPr>
        <w:t xml:space="preserve">______________   </w:t>
      </w:r>
      <w:r w:rsidRPr="0088788D">
        <w:rPr>
          <w:b/>
          <w:bCs/>
          <w:lang w:val="en-GB"/>
        </w:rPr>
        <w:t>Total number_</w:t>
      </w:r>
      <w:r w:rsidRPr="0088788D">
        <w:rPr>
          <w:lang w:val="en-GB"/>
        </w:rPr>
        <w:t>_______________</w:t>
      </w:r>
    </w:p>
    <w:p w:rsidR="00D977A1" w:rsidRPr="0088788D" w:rsidRDefault="00D977A1" w:rsidP="00737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88788D">
        <w:rPr>
          <w:b/>
          <w:lang w:val="en-GB"/>
        </w:rPr>
        <w:t>Our ensemble will participate in the following category / categories (please tick):</w:t>
      </w:r>
    </w:p>
    <w:p w:rsidR="00D977A1" w:rsidRPr="0088788D" w:rsidRDefault="00D977A1" w:rsidP="00737DBC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lang w:val="en-GB"/>
        </w:rPr>
      </w:pPr>
    </w:p>
    <w:p w:rsidR="00D977A1" w:rsidRPr="0088788D" w:rsidRDefault="00D977A1" w:rsidP="003741C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en-GB"/>
        </w:rPr>
      </w:pPr>
      <w:r w:rsidRPr="0088788D">
        <w:rPr>
          <w:lang w:val="en-GB"/>
        </w:rPr>
        <w:t>I.</w:t>
      </w:r>
      <w:r w:rsidR="003741C5">
        <w:rPr>
          <w:lang w:val="en-GB"/>
        </w:rPr>
        <w:tab/>
      </w:r>
      <w:r w:rsidRPr="0088788D">
        <w:rPr>
          <w:lang w:val="en-GB"/>
        </w:rPr>
        <w:t>Children´s choirs</w:t>
      </w:r>
    </w:p>
    <w:p w:rsidR="00D977A1" w:rsidRPr="0088788D" w:rsidRDefault="00D977A1" w:rsidP="003741C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en-GB"/>
        </w:rPr>
      </w:pPr>
      <w:r w:rsidRPr="0088788D">
        <w:rPr>
          <w:lang w:val="en-GB"/>
        </w:rPr>
        <w:t xml:space="preserve">II. </w:t>
      </w:r>
      <w:r w:rsidR="003741C5">
        <w:rPr>
          <w:lang w:val="en-GB"/>
        </w:rPr>
        <w:tab/>
      </w:r>
      <w:r w:rsidRPr="0088788D">
        <w:rPr>
          <w:lang w:val="en-GB"/>
        </w:rPr>
        <w:t>Youth choirs</w:t>
      </w:r>
    </w:p>
    <w:p w:rsidR="00D977A1" w:rsidRPr="0088788D" w:rsidRDefault="00D977A1" w:rsidP="003741C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en-GB"/>
        </w:rPr>
      </w:pPr>
      <w:r w:rsidRPr="0088788D">
        <w:rPr>
          <w:lang w:val="en-GB"/>
        </w:rPr>
        <w:t xml:space="preserve">III. </w:t>
      </w:r>
      <w:r w:rsidR="003741C5">
        <w:rPr>
          <w:lang w:val="en-GB"/>
        </w:rPr>
        <w:tab/>
      </w:r>
      <w:r w:rsidRPr="0088788D">
        <w:rPr>
          <w:lang w:val="en-GB"/>
        </w:rPr>
        <w:t>Adult choirs</w:t>
      </w:r>
    </w:p>
    <w:p w:rsidR="00737DBC" w:rsidRDefault="00737DBC" w:rsidP="003741C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en-GB"/>
        </w:rPr>
      </w:pPr>
      <w:r w:rsidRPr="0088788D">
        <w:rPr>
          <w:lang w:val="en-GB"/>
        </w:rPr>
        <w:t xml:space="preserve">IV. </w:t>
      </w:r>
      <w:r w:rsidR="003741C5">
        <w:rPr>
          <w:lang w:val="en-GB"/>
        </w:rPr>
        <w:tab/>
      </w:r>
      <w:r w:rsidRPr="0088788D">
        <w:rPr>
          <w:lang w:val="en-GB"/>
        </w:rPr>
        <w:t xml:space="preserve">Vocal groups </w:t>
      </w:r>
    </w:p>
    <w:p w:rsidR="000F7E89" w:rsidRDefault="000F7E89" w:rsidP="003741C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en-GB"/>
        </w:rPr>
      </w:pPr>
      <w:r>
        <w:rPr>
          <w:lang w:val="en-GB"/>
        </w:rPr>
        <w:t xml:space="preserve">V. </w:t>
      </w:r>
      <w:r w:rsidR="003741C5">
        <w:rPr>
          <w:lang w:val="en-GB"/>
        </w:rPr>
        <w:tab/>
      </w:r>
      <w:r>
        <w:rPr>
          <w:lang w:val="en-GB"/>
        </w:rPr>
        <w:t>Musica Sacra</w:t>
      </w:r>
    </w:p>
    <w:p w:rsidR="000F7E89" w:rsidRDefault="000F7E89" w:rsidP="003741C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en-GB"/>
        </w:rPr>
      </w:pPr>
      <w:r>
        <w:rPr>
          <w:lang w:val="en-GB"/>
        </w:rPr>
        <w:t xml:space="preserve">VI. </w:t>
      </w:r>
      <w:r w:rsidR="003741C5">
        <w:rPr>
          <w:lang w:val="en-GB"/>
        </w:rPr>
        <w:tab/>
      </w:r>
      <w:r>
        <w:rPr>
          <w:lang w:val="en-GB"/>
        </w:rPr>
        <w:t>Folk and Christmas songs</w:t>
      </w:r>
    </w:p>
    <w:p w:rsidR="005B2FA1" w:rsidRPr="0088788D" w:rsidRDefault="005B2FA1" w:rsidP="003741C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en-GB"/>
        </w:rPr>
      </w:pPr>
      <w:r>
        <w:rPr>
          <w:lang w:val="en-GB"/>
        </w:rPr>
        <w:t xml:space="preserve">VII. </w:t>
      </w:r>
      <w:r w:rsidR="003741C5">
        <w:rPr>
          <w:lang w:val="en-GB"/>
        </w:rPr>
        <w:tab/>
      </w:r>
      <w:r>
        <w:rPr>
          <w:lang w:val="en-GB"/>
        </w:rPr>
        <w:t>Gospel, spirituals</w:t>
      </w:r>
    </w:p>
    <w:p w:rsidR="00FD3D02" w:rsidRDefault="00737DBC" w:rsidP="003741C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en-GB"/>
        </w:rPr>
      </w:pPr>
      <w:r w:rsidRPr="0088788D">
        <w:rPr>
          <w:lang w:val="en-GB"/>
        </w:rPr>
        <w:t>V</w:t>
      </w:r>
      <w:r w:rsidR="000F7E89">
        <w:rPr>
          <w:lang w:val="en-GB"/>
        </w:rPr>
        <w:t>I</w:t>
      </w:r>
      <w:r w:rsidR="005B2FA1">
        <w:rPr>
          <w:lang w:val="en-GB"/>
        </w:rPr>
        <w:t>I</w:t>
      </w:r>
      <w:r w:rsidR="000F7E89">
        <w:rPr>
          <w:lang w:val="en-GB"/>
        </w:rPr>
        <w:t>I</w:t>
      </w:r>
      <w:r w:rsidRPr="0088788D">
        <w:rPr>
          <w:lang w:val="en-GB"/>
        </w:rPr>
        <w:t>.</w:t>
      </w:r>
      <w:r w:rsidR="000F7E89">
        <w:rPr>
          <w:lang w:val="en-GB"/>
        </w:rPr>
        <w:t xml:space="preserve"> </w:t>
      </w:r>
      <w:r w:rsidR="003741C5">
        <w:rPr>
          <w:lang w:val="en-GB"/>
        </w:rPr>
        <w:tab/>
      </w:r>
      <w:r w:rsidR="00B62B0A">
        <w:rPr>
          <w:lang w:val="en-GB"/>
        </w:rPr>
        <w:t>F</w:t>
      </w:r>
      <w:r w:rsidRPr="0088788D">
        <w:rPr>
          <w:lang w:val="en-GB"/>
        </w:rPr>
        <w:t>olklore ensemble</w:t>
      </w:r>
    </w:p>
    <w:p w:rsidR="003741C5" w:rsidRPr="006D5BA9" w:rsidRDefault="003741C5" w:rsidP="003741C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993"/>
        </w:tabs>
        <w:rPr>
          <w:lang w:val="en-GB"/>
        </w:rPr>
      </w:pPr>
      <w:r>
        <w:rPr>
          <w:lang w:val="en-GB"/>
        </w:rPr>
        <w:t xml:space="preserve">IX.    </w:t>
      </w:r>
      <w:r>
        <w:rPr>
          <w:lang w:val="en-GB"/>
        </w:rPr>
        <w:tab/>
        <w:t>Intrumental ensemble</w:t>
      </w:r>
    </w:p>
    <w:p w:rsidR="00D977A1" w:rsidRPr="0088788D" w:rsidRDefault="00D977A1">
      <w:pPr>
        <w:rPr>
          <w:sz w:val="20"/>
          <w:szCs w:val="20"/>
          <w:lang w:val="en-GB"/>
        </w:rPr>
      </w:pPr>
    </w:p>
    <w:p w:rsidR="00D977A1" w:rsidRPr="0088788D" w:rsidRDefault="00B6600C">
      <w:pPr>
        <w:rPr>
          <w:b/>
          <w:lang w:val="en-GB"/>
        </w:rPr>
      </w:pPr>
      <w:r>
        <w:rPr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-6985</wp:posOffset>
                </wp:positionV>
                <wp:extent cx="6762750" cy="3596640"/>
                <wp:effectExtent l="12700" t="12065" r="635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6F803" id="Rectangle 4" o:spid="_x0000_s1026" style="position:absolute;margin-left:-7.05pt;margin-top:-.55pt;width:532.5pt;height:283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" strokeweight=".26mm"/>
            </w:pict>
          </mc:Fallback>
        </mc:AlternateContent>
      </w:r>
      <w:r w:rsidR="00D977A1" w:rsidRPr="0088788D">
        <w:rPr>
          <w:b/>
          <w:lang w:val="en-GB"/>
        </w:rPr>
        <w:t>Please arrange accommodation as follows:</w:t>
      </w:r>
    </w:p>
    <w:p w:rsidR="00D977A1" w:rsidRPr="000F7E89" w:rsidRDefault="00A31C4D">
      <w:pPr>
        <w:rPr>
          <w:sz w:val="22"/>
          <w:szCs w:val="22"/>
          <w:lang w:val="en-US"/>
        </w:rPr>
      </w:pPr>
      <w:r w:rsidRPr="000F7E89">
        <w:rPr>
          <w:sz w:val="22"/>
          <w:szCs w:val="22"/>
          <w:lang w:val="en-GB"/>
        </w:rPr>
        <w:t xml:space="preserve">Attention please! </w:t>
      </w:r>
      <w:r w:rsidRPr="000F7E89">
        <w:rPr>
          <w:sz w:val="22"/>
          <w:szCs w:val="22"/>
          <w:lang w:val="en-US"/>
        </w:rPr>
        <w:t xml:space="preserve">€ 30.00 per person will be required from all </w:t>
      </w:r>
      <w:r w:rsidR="008A1BC1">
        <w:rPr>
          <w:sz w:val="22"/>
          <w:szCs w:val="22"/>
          <w:lang w:val="en-US"/>
        </w:rPr>
        <w:t>ensembles</w:t>
      </w:r>
      <w:r w:rsidRPr="000F7E89">
        <w:rPr>
          <w:sz w:val="22"/>
          <w:szCs w:val="22"/>
          <w:lang w:val="en-US"/>
        </w:rPr>
        <w:t>, which do not book the programme and accommodation through the festival organizer.</w:t>
      </w:r>
    </w:p>
    <w:p w:rsidR="00A31C4D" w:rsidRPr="000F7E89" w:rsidRDefault="00A31C4D">
      <w:pPr>
        <w:rPr>
          <w:sz w:val="22"/>
          <w:szCs w:val="22"/>
          <w:lang w:val="en-GB"/>
        </w:rPr>
      </w:pPr>
    </w:p>
    <w:p w:rsidR="00FD6581" w:rsidRPr="000F7E89" w:rsidRDefault="00D977A1" w:rsidP="00FD6581">
      <w:pPr>
        <w:numPr>
          <w:ilvl w:val="0"/>
          <w:numId w:val="9"/>
        </w:numPr>
        <w:rPr>
          <w:lang w:val="en-GB"/>
        </w:rPr>
      </w:pPr>
      <w:r w:rsidRPr="000F7E89">
        <w:rPr>
          <w:b/>
          <w:bCs/>
          <w:lang w:val="en-GB"/>
        </w:rPr>
        <w:t xml:space="preserve">A: </w:t>
      </w:r>
      <w:r w:rsidR="00B82737" w:rsidRPr="000F7E89">
        <w:rPr>
          <w:b/>
          <w:bCs/>
          <w:lang w:val="en-GB"/>
        </w:rPr>
        <w:t xml:space="preserve">***Hotel </w:t>
      </w:r>
      <w:r w:rsidR="00FD6581" w:rsidRPr="000F7E89">
        <w:rPr>
          <w:b/>
          <w:bCs/>
          <w:lang w:val="en-GB"/>
        </w:rPr>
        <w:t xml:space="preserve">  </w:t>
      </w:r>
      <w:r w:rsidR="000F7E89" w:rsidRPr="000F7E89">
        <w:rPr>
          <w:b/>
          <w:bCs/>
          <w:lang w:val="en-GB"/>
        </w:rPr>
        <w:tab/>
      </w:r>
      <w:r w:rsidR="00FD6581" w:rsidRPr="000F7E89">
        <w:rPr>
          <w:lang w:val="en-GB"/>
        </w:rPr>
        <w:t>(all rooms with shower</w:t>
      </w:r>
      <w:r w:rsidR="000F7E89">
        <w:rPr>
          <w:lang w:val="en-GB"/>
        </w:rPr>
        <w:t>/</w:t>
      </w:r>
      <w:r w:rsidR="00FD6581" w:rsidRPr="000F7E89">
        <w:rPr>
          <w:lang w:val="en-GB"/>
        </w:rPr>
        <w:t xml:space="preserve">WC, TV, </w:t>
      </w:r>
      <w:r w:rsidR="000F7E89" w:rsidRPr="000F7E89">
        <w:rPr>
          <w:lang w:val="en-GB"/>
        </w:rPr>
        <w:t>2</w:t>
      </w:r>
      <w:r w:rsidR="00FD6581" w:rsidRPr="000F7E89">
        <w:rPr>
          <w:lang w:val="en-GB"/>
        </w:rPr>
        <w:t xml:space="preserve">5 minutes from the </w:t>
      </w:r>
      <w:r w:rsidR="000F7E89">
        <w:rPr>
          <w:lang w:val="en-GB"/>
        </w:rPr>
        <w:t>city centre</w:t>
      </w:r>
      <w:r w:rsidR="00FD6581" w:rsidRPr="000F7E89">
        <w:rPr>
          <w:lang w:val="en-GB"/>
        </w:rPr>
        <w:t xml:space="preserve">)         </w:t>
      </w:r>
    </w:p>
    <w:p w:rsidR="00D977A1" w:rsidRPr="000F7E89" w:rsidRDefault="00B82737" w:rsidP="00B82737">
      <w:pPr>
        <w:rPr>
          <w:lang w:val="en-US"/>
        </w:rPr>
      </w:pPr>
      <w:r w:rsidRPr="000F7E89">
        <w:rPr>
          <w:lang w:val="en-US"/>
        </w:rPr>
        <w:t xml:space="preserve">      </w:t>
      </w:r>
      <w:r w:rsidR="00D977A1" w:rsidRPr="000F7E89">
        <w:rPr>
          <w:b/>
          <w:lang w:val="en-US"/>
        </w:rPr>
        <w:t xml:space="preserve">EUR  </w:t>
      </w:r>
      <w:r w:rsidR="003756A7">
        <w:rPr>
          <w:b/>
          <w:lang w:val="en-US"/>
        </w:rPr>
        <w:t>134</w:t>
      </w:r>
      <w:r w:rsidR="00D977A1" w:rsidRPr="000F7E89">
        <w:rPr>
          <w:b/>
          <w:lang w:val="en-US"/>
        </w:rPr>
        <w:t>.00</w:t>
      </w:r>
      <w:r w:rsidR="00861760" w:rsidRPr="000F7E89">
        <w:rPr>
          <w:b/>
          <w:lang w:val="en-US"/>
        </w:rPr>
        <w:t>*</w:t>
      </w:r>
      <w:r w:rsidR="00861760" w:rsidRPr="000F7E89">
        <w:rPr>
          <w:b/>
          <w:bCs/>
          <w:lang w:val="en-US"/>
        </w:rPr>
        <w:t xml:space="preserve"> </w:t>
      </w:r>
      <w:r w:rsidRPr="000F7E89">
        <w:rPr>
          <w:b/>
          <w:bCs/>
          <w:lang w:val="en-US"/>
        </w:rPr>
        <w:t xml:space="preserve">    </w:t>
      </w:r>
      <w:r w:rsidRPr="000F7E89">
        <w:rPr>
          <w:lang w:val="en-US"/>
        </w:rPr>
        <w:t xml:space="preserve">  </w:t>
      </w:r>
      <w:r w:rsidR="00861760" w:rsidRPr="000F7E89">
        <w:rPr>
          <w:lang w:val="en-US"/>
        </w:rPr>
        <w:tab/>
      </w:r>
      <w:r w:rsidR="00D977A1" w:rsidRPr="000F7E89">
        <w:rPr>
          <w:lang w:val="en-US"/>
        </w:rPr>
        <w:t xml:space="preserve">SRS </w:t>
      </w:r>
      <w:r w:rsidRPr="000F7E89">
        <w:rPr>
          <w:lang w:val="en-US"/>
        </w:rPr>
        <w:t xml:space="preserve">  </w:t>
      </w:r>
      <w:r w:rsidR="00D977A1" w:rsidRPr="000F7E89">
        <w:rPr>
          <w:lang w:val="en-US"/>
        </w:rPr>
        <w:t xml:space="preserve">EUR </w:t>
      </w:r>
      <w:r w:rsidR="003756A7">
        <w:rPr>
          <w:lang w:val="en-US"/>
        </w:rPr>
        <w:t>59</w:t>
      </w:r>
      <w:r w:rsidRPr="000F7E89">
        <w:rPr>
          <w:lang w:val="en-US"/>
        </w:rPr>
        <w:t>.00,   DRS</w:t>
      </w:r>
      <w:r w:rsidR="00D977A1" w:rsidRPr="000F7E89">
        <w:rPr>
          <w:lang w:val="en-US"/>
        </w:rPr>
        <w:t xml:space="preserve">  </w:t>
      </w:r>
      <w:r w:rsidRPr="000F7E89">
        <w:rPr>
          <w:lang w:val="en-US"/>
        </w:rPr>
        <w:t xml:space="preserve">  </w:t>
      </w:r>
      <w:r w:rsidR="00D977A1" w:rsidRPr="000F7E89">
        <w:rPr>
          <w:lang w:val="en-US"/>
        </w:rPr>
        <w:t xml:space="preserve">EUR </w:t>
      </w:r>
      <w:r w:rsidR="003756A7">
        <w:rPr>
          <w:lang w:val="en-US"/>
        </w:rPr>
        <w:t>4</w:t>
      </w:r>
      <w:r w:rsidR="006F7E12">
        <w:rPr>
          <w:lang w:val="en-US"/>
        </w:rPr>
        <w:t>5</w:t>
      </w:r>
      <w:r w:rsidR="00D977A1" w:rsidRPr="000F7E89">
        <w:rPr>
          <w:lang w:val="en-US"/>
        </w:rPr>
        <w:t>.00</w:t>
      </w:r>
      <w:r w:rsidRPr="000F7E89">
        <w:rPr>
          <w:lang w:val="en-US"/>
        </w:rPr>
        <w:t>,   ED</w:t>
      </w:r>
      <w:r w:rsidR="00296611" w:rsidRPr="000F7E89">
        <w:rPr>
          <w:lang w:val="en-US"/>
        </w:rPr>
        <w:t xml:space="preserve">    EUR </w:t>
      </w:r>
      <w:r w:rsidRPr="000F7E89">
        <w:rPr>
          <w:lang w:val="en-US"/>
        </w:rPr>
        <w:t xml:space="preserve"> </w:t>
      </w:r>
      <w:r w:rsidR="003756A7">
        <w:rPr>
          <w:lang w:val="en-US"/>
        </w:rPr>
        <w:t>54</w:t>
      </w:r>
      <w:r w:rsidR="00296611" w:rsidRPr="000F7E89">
        <w:rPr>
          <w:lang w:val="en-US"/>
        </w:rPr>
        <w:t>.00</w:t>
      </w:r>
    </w:p>
    <w:p w:rsidR="00D977A1" w:rsidRPr="000F7E89" w:rsidRDefault="00D977A1">
      <w:pPr>
        <w:rPr>
          <w:lang w:val="en-US"/>
        </w:rPr>
      </w:pPr>
    </w:p>
    <w:p w:rsidR="00296611" w:rsidRPr="000F7E89" w:rsidRDefault="00737DBC" w:rsidP="00FD6581">
      <w:pPr>
        <w:numPr>
          <w:ilvl w:val="0"/>
          <w:numId w:val="6"/>
        </w:numPr>
        <w:rPr>
          <w:lang w:val="en-GB"/>
        </w:rPr>
      </w:pPr>
      <w:r w:rsidRPr="000F7E89">
        <w:rPr>
          <w:b/>
          <w:lang w:val="en-GB"/>
        </w:rPr>
        <w:t>B</w:t>
      </w:r>
      <w:r w:rsidR="00D977A1" w:rsidRPr="000F7E89">
        <w:rPr>
          <w:b/>
          <w:lang w:val="en-GB"/>
        </w:rPr>
        <w:t xml:space="preserve">: </w:t>
      </w:r>
      <w:r w:rsidR="00B82737" w:rsidRPr="000F7E89">
        <w:rPr>
          <w:b/>
          <w:lang w:val="en-GB"/>
        </w:rPr>
        <w:t xml:space="preserve">****Hotel </w:t>
      </w:r>
      <w:r w:rsidR="00FD6581" w:rsidRPr="000F7E89">
        <w:rPr>
          <w:b/>
          <w:lang w:val="en-GB"/>
        </w:rPr>
        <w:t xml:space="preserve">  </w:t>
      </w:r>
      <w:r w:rsidR="000F7E89" w:rsidRPr="000F7E89">
        <w:rPr>
          <w:b/>
          <w:lang w:val="en-GB"/>
        </w:rPr>
        <w:tab/>
      </w:r>
      <w:r w:rsidR="00D977A1" w:rsidRPr="000F7E89">
        <w:rPr>
          <w:lang w:val="en-GB"/>
        </w:rPr>
        <w:t>(all rooms with</w:t>
      </w:r>
      <w:r w:rsidR="00296611" w:rsidRPr="000F7E89">
        <w:rPr>
          <w:lang w:val="en-GB"/>
        </w:rPr>
        <w:t xml:space="preserve"> shower</w:t>
      </w:r>
      <w:r w:rsidR="000F7E89">
        <w:rPr>
          <w:lang w:val="en-GB"/>
        </w:rPr>
        <w:t>/</w:t>
      </w:r>
      <w:r w:rsidR="00296611" w:rsidRPr="000F7E89">
        <w:rPr>
          <w:lang w:val="en-GB"/>
        </w:rPr>
        <w:t>WC, TV, 15</w:t>
      </w:r>
      <w:r w:rsidR="00D977A1" w:rsidRPr="000F7E89">
        <w:rPr>
          <w:lang w:val="en-GB"/>
        </w:rPr>
        <w:t xml:space="preserve"> minutes from the </w:t>
      </w:r>
      <w:r w:rsidR="000F7E89">
        <w:rPr>
          <w:lang w:val="en-GB"/>
        </w:rPr>
        <w:t>city centre</w:t>
      </w:r>
      <w:r w:rsidR="00B82737" w:rsidRPr="000F7E89">
        <w:rPr>
          <w:lang w:val="en-GB"/>
        </w:rPr>
        <w:t>)</w:t>
      </w:r>
      <w:r w:rsidR="00296611" w:rsidRPr="000F7E89">
        <w:rPr>
          <w:lang w:val="en-GB"/>
        </w:rPr>
        <w:t xml:space="preserve">         </w:t>
      </w:r>
    </w:p>
    <w:p w:rsidR="00296611" w:rsidRPr="000F7E89" w:rsidRDefault="00296611" w:rsidP="00296611">
      <w:pPr>
        <w:rPr>
          <w:lang w:val="en-US"/>
        </w:rPr>
      </w:pPr>
      <w:r w:rsidRPr="000F7E89">
        <w:rPr>
          <w:b/>
          <w:lang w:val="en-US"/>
        </w:rPr>
        <w:t xml:space="preserve">     </w:t>
      </w:r>
      <w:r w:rsidR="000F7E89">
        <w:rPr>
          <w:b/>
          <w:lang w:val="en-US"/>
        </w:rPr>
        <w:t xml:space="preserve"> </w:t>
      </w:r>
      <w:r w:rsidR="00D977A1" w:rsidRPr="000F7E89">
        <w:rPr>
          <w:b/>
          <w:lang w:val="en-US"/>
        </w:rPr>
        <w:t>EUR  1</w:t>
      </w:r>
      <w:r w:rsidR="003756A7">
        <w:rPr>
          <w:b/>
          <w:lang w:val="en-US"/>
        </w:rPr>
        <w:t>59</w:t>
      </w:r>
      <w:r w:rsidR="00D977A1" w:rsidRPr="000F7E89">
        <w:rPr>
          <w:b/>
          <w:lang w:val="en-US"/>
        </w:rPr>
        <w:t>.00</w:t>
      </w:r>
      <w:r w:rsidR="00861760" w:rsidRPr="000F7E89">
        <w:rPr>
          <w:b/>
          <w:lang w:val="en-US"/>
        </w:rPr>
        <w:t>*</w:t>
      </w:r>
      <w:r w:rsidRPr="000F7E89">
        <w:rPr>
          <w:lang w:val="en-US"/>
        </w:rPr>
        <w:t xml:space="preserve">                  </w:t>
      </w:r>
      <w:r w:rsidR="006F7E12">
        <w:rPr>
          <w:lang w:val="en-US"/>
        </w:rPr>
        <w:t xml:space="preserve">SRS   </w:t>
      </w:r>
      <w:r w:rsidR="003756A7">
        <w:rPr>
          <w:lang w:val="en-US"/>
        </w:rPr>
        <w:t>EUR 97</w:t>
      </w:r>
      <w:r w:rsidR="00B82737" w:rsidRPr="000F7E89">
        <w:rPr>
          <w:lang w:val="en-US"/>
        </w:rPr>
        <w:t xml:space="preserve">.00, </w:t>
      </w:r>
      <w:r w:rsidRPr="000F7E89">
        <w:rPr>
          <w:lang w:val="en-US"/>
        </w:rPr>
        <w:t xml:space="preserve">   </w:t>
      </w:r>
      <w:r w:rsidR="00B82737" w:rsidRPr="000F7E89">
        <w:rPr>
          <w:lang w:val="en-US"/>
        </w:rPr>
        <w:t>DRS</w:t>
      </w:r>
      <w:r w:rsidR="00D977A1" w:rsidRPr="000F7E89">
        <w:rPr>
          <w:lang w:val="en-US"/>
        </w:rPr>
        <w:t xml:space="preserve">  EUR </w:t>
      </w:r>
      <w:r w:rsidR="003756A7">
        <w:rPr>
          <w:lang w:val="en-US"/>
        </w:rPr>
        <w:t>59</w:t>
      </w:r>
      <w:r w:rsidR="00D977A1" w:rsidRPr="000F7E89">
        <w:rPr>
          <w:lang w:val="en-US"/>
        </w:rPr>
        <w:t>.00</w:t>
      </w:r>
      <w:r w:rsidR="003756A7">
        <w:rPr>
          <w:lang w:val="en-US"/>
        </w:rPr>
        <w:t>,    ED    EUR  59</w:t>
      </w:r>
      <w:r w:rsidRPr="000F7E89">
        <w:rPr>
          <w:lang w:val="en-US"/>
        </w:rPr>
        <w:t>.00</w:t>
      </w:r>
    </w:p>
    <w:p w:rsidR="00296611" w:rsidRPr="000F7E89" w:rsidRDefault="00296611" w:rsidP="00296611">
      <w:pPr>
        <w:rPr>
          <w:lang w:val="en-US"/>
        </w:rPr>
      </w:pPr>
    </w:p>
    <w:p w:rsidR="00D977A1" w:rsidRPr="000F7E89" w:rsidRDefault="00B82737" w:rsidP="00B82737">
      <w:pPr>
        <w:numPr>
          <w:ilvl w:val="0"/>
          <w:numId w:val="1"/>
        </w:numPr>
        <w:rPr>
          <w:lang w:val="en-GB"/>
        </w:rPr>
      </w:pPr>
      <w:r w:rsidRPr="000F7E89">
        <w:rPr>
          <w:b/>
          <w:lang w:val="en-GB"/>
        </w:rPr>
        <w:t>C</w:t>
      </w:r>
      <w:r w:rsidR="00D977A1" w:rsidRPr="000F7E89">
        <w:rPr>
          <w:b/>
          <w:lang w:val="en-GB"/>
        </w:rPr>
        <w:t xml:space="preserve">: </w:t>
      </w:r>
      <w:r w:rsidR="000F7E89" w:rsidRPr="000F7E89">
        <w:rPr>
          <w:b/>
          <w:lang w:val="en-GB"/>
        </w:rPr>
        <w:t>*****</w:t>
      </w:r>
      <w:r w:rsidRPr="000F7E89">
        <w:rPr>
          <w:b/>
          <w:lang w:val="en-GB"/>
        </w:rPr>
        <w:t>Hotel</w:t>
      </w:r>
      <w:r w:rsidR="00296611" w:rsidRPr="000F7E89">
        <w:rPr>
          <w:lang w:val="en-GB"/>
        </w:rPr>
        <w:t xml:space="preserve"> </w:t>
      </w:r>
      <w:r w:rsidR="000F7E89" w:rsidRPr="000F7E89">
        <w:rPr>
          <w:lang w:val="en-GB"/>
        </w:rPr>
        <w:tab/>
      </w:r>
      <w:r w:rsidR="00296611" w:rsidRPr="000F7E89">
        <w:rPr>
          <w:lang w:val="en-GB"/>
        </w:rPr>
        <w:t>(</w:t>
      </w:r>
      <w:r w:rsidR="00415E54" w:rsidRPr="000F7E89">
        <w:rPr>
          <w:lang w:val="en-GB"/>
        </w:rPr>
        <w:t xml:space="preserve">luxury hotel </w:t>
      </w:r>
      <w:r w:rsidR="00296611" w:rsidRPr="000F7E89">
        <w:rPr>
          <w:lang w:val="en-GB"/>
        </w:rPr>
        <w:t>in</w:t>
      </w:r>
      <w:r w:rsidR="00D977A1" w:rsidRPr="000F7E89">
        <w:rPr>
          <w:lang w:val="en-GB"/>
        </w:rPr>
        <w:t xml:space="preserve"> the city centre)</w:t>
      </w:r>
    </w:p>
    <w:p w:rsidR="00D977A1" w:rsidRPr="000F7E89" w:rsidRDefault="00296611" w:rsidP="00296611">
      <w:pPr>
        <w:rPr>
          <w:lang w:val="en-GB"/>
        </w:rPr>
      </w:pPr>
      <w:r w:rsidRPr="000F7E89">
        <w:rPr>
          <w:lang w:val="en-GB"/>
        </w:rPr>
        <w:t xml:space="preserve">      </w:t>
      </w:r>
      <w:r w:rsidR="00D977A1" w:rsidRPr="000F7E89">
        <w:rPr>
          <w:b/>
          <w:lang w:val="en-GB"/>
        </w:rPr>
        <w:t xml:space="preserve">EUR </w:t>
      </w:r>
      <w:r w:rsidR="003756A7">
        <w:rPr>
          <w:b/>
          <w:lang w:val="en-GB"/>
        </w:rPr>
        <w:t>248</w:t>
      </w:r>
      <w:r w:rsidR="00D977A1" w:rsidRPr="000F7E89">
        <w:rPr>
          <w:b/>
          <w:lang w:val="en-GB"/>
        </w:rPr>
        <w:t>.00</w:t>
      </w:r>
      <w:r w:rsidRPr="000F7E89">
        <w:rPr>
          <w:lang w:val="en-GB"/>
        </w:rPr>
        <w:t xml:space="preserve">               </w:t>
      </w:r>
      <w:r w:rsidR="00D977A1" w:rsidRPr="000F7E89">
        <w:rPr>
          <w:lang w:val="en-GB"/>
        </w:rPr>
        <w:t xml:space="preserve">       SRS   EUR  </w:t>
      </w:r>
      <w:r w:rsidR="003756A7">
        <w:rPr>
          <w:lang w:val="en-GB"/>
        </w:rPr>
        <w:t>129</w:t>
      </w:r>
      <w:r w:rsidR="00D977A1" w:rsidRPr="000F7E89">
        <w:rPr>
          <w:lang w:val="en-GB"/>
        </w:rPr>
        <w:t xml:space="preserve">.00, </w:t>
      </w:r>
      <w:r w:rsidRPr="000F7E89">
        <w:rPr>
          <w:lang w:val="en-GB"/>
        </w:rPr>
        <w:t xml:space="preserve">   </w:t>
      </w:r>
      <w:r w:rsidR="00D977A1" w:rsidRPr="000F7E89">
        <w:rPr>
          <w:lang w:val="en-GB"/>
        </w:rPr>
        <w:t xml:space="preserve">ED  EUR </w:t>
      </w:r>
      <w:r w:rsidR="003756A7">
        <w:rPr>
          <w:lang w:val="en-GB"/>
        </w:rPr>
        <w:t>79</w:t>
      </w:r>
      <w:r w:rsidR="00D977A1" w:rsidRPr="000F7E89">
        <w:rPr>
          <w:lang w:val="en-GB"/>
        </w:rPr>
        <w:t>.00</w:t>
      </w:r>
    </w:p>
    <w:p w:rsidR="000F7E89" w:rsidRPr="000F7E89" w:rsidRDefault="000F7E89" w:rsidP="000F7E89">
      <w:pPr>
        <w:rPr>
          <w:lang w:val="en-GB"/>
        </w:rPr>
      </w:pPr>
    </w:p>
    <w:p w:rsidR="00D977A1" w:rsidRPr="000F7E89" w:rsidRDefault="00D977A1">
      <w:pPr>
        <w:ind w:left="2124"/>
        <w:rPr>
          <w:lang w:val="en-GB"/>
        </w:rPr>
      </w:pPr>
    </w:p>
    <w:p w:rsidR="00861760" w:rsidRDefault="00861760" w:rsidP="000F7E89">
      <w:pPr>
        <w:jc w:val="both"/>
        <w:rPr>
          <w:lang w:val="en-GB"/>
        </w:rPr>
      </w:pPr>
      <w:r w:rsidRPr="000F7E89">
        <w:rPr>
          <w:lang w:val="en-GB"/>
        </w:rPr>
        <w:t>* per person in three-bedroom</w:t>
      </w:r>
      <w:r w:rsidR="000F7E89" w:rsidRPr="000F7E89">
        <w:rPr>
          <w:b/>
          <w:lang w:val="en-GB"/>
        </w:rPr>
        <w:t xml:space="preserve"> </w:t>
      </w:r>
      <w:r w:rsidR="000F7E89" w:rsidRPr="000F7E89">
        <w:rPr>
          <w:b/>
          <w:lang w:val="en-GB"/>
        </w:rPr>
        <w:tab/>
      </w:r>
      <w:r w:rsidR="000F7E89" w:rsidRPr="000F7E89">
        <w:rPr>
          <w:b/>
          <w:lang w:val="en-GB"/>
        </w:rPr>
        <w:tab/>
      </w:r>
      <w:r w:rsidR="000F7E89" w:rsidRPr="000F7E89">
        <w:rPr>
          <w:b/>
          <w:lang w:val="en-GB"/>
        </w:rPr>
        <w:tab/>
      </w:r>
      <w:r w:rsidR="000F7E89">
        <w:rPr>
          <w:b/>
          <w:lang w:val="en-GB"/>
        </w:rPr>
        <w:tab/>
      </w:r>
      <w:r w:rsidR="000F7E89">
        <w:rPr>
          <w:b/>
          <w:lang w:val="en-GB"/>
        </w:rPr>
        <w:tab/>
      </w:r>
      <w:r w:rsidR="000F7E89" w:rsidRPr="0088788D">
        <w:rPr>
          <w:b/>
          <w:lang w:val="en-GB"/>
        </w:rPr>
        <w:t>Every 21st person is fre</w:t>
      </w:r>
      <w:r w:rsidR="000F7E89">
        <w:rPr>
          <w:b/>
          <w:lang w:val="en-GB"/>
        </w:rPr>
        <w:t>e</w:t>
      </w:r>
      <w:r w:rsidR="000F7E89" w:rsidRPr="0088788D">
        <w:rPr>
          <w:b/>
          <w:lang w:val="en-GB"/>
        </w:rPr>
        <w:t xml:space="preserve"> !</w:t>
      </w:r>
    </w:p>
    <w:p w:rsidR="00B21E48" w:rsidRDefault="00296611">
      <w:pPr>
        <w:rPr>
          <w:lang w:val="en-GB"/>
        </w:rPr>
      </w:pPr>
      <w:r>
        <w:rPr>
          <w:lang w:val="en-GB"/>
        </w:rPr>
        <w:t xml:space="preserve">SRS = single room surcharge        </w:t>
      </w:r>
      <w:r w:rsidR="00D977A1" w:rsidRPr="0088788D">
        <w:rPr>
          <w:lang w:val="en-GB"/>
        </w:rPr>
        <w:t xml:space="preserve"> </w:t>
      </w:r>
      <w:r>
        <w:rPr>
          <w:lang w:val="en-GB"/>
        </w:rPr>
        <w:t xml:space="preserve">DRS = double room surcharge per person          </w:t>
      </w:r>
      <w:r w:rsidR="00D977A1" w:rsidRPr="0088788D">
        <w:rPr>
          <w:lang w:val="en-GB"/>
        </w:rPr>
        <w:t xml:space="preserve">ED = extra day    </w:t>
      </w:r>
    </w:p>
    <w:p w:rsidR="000F7E89" w:rsidRDefault="000F7E89">
      <w:pPr>
        <w:pStyle w:val="Nadpis1"/>
        <w:rPr>
          <w:lang w:val="en-GB"/>
        </w:rPr>
      </w:pPr>
    </w:p>
    <w:p w:rsidR="00D977A1" w:rsidRPr="0088788D" w:rsidRDefault="00D977A1">
      <w:pPr>
        <w:pStyle w:val="Nadpis1"/>
        <w:rPr>
          <w:lang w:val="en-GB"/>
        </w:rPr>
      </w:pPr>
      <w:r w:rsidRPr="0088788D">
        <w:rPr>
          <w:lang w:val="en-GB"/>
        </w:rPr>
        <w:t>Total number of participants _____________________</w:t>
      </w:r>
    </w:p>
    <w:p w:rsidR="000F7E89" w:rsidRPr="000F7E89" w:rsidRDefault="000F7E89">
      <w:pPr>
        <w:rPr>
          <w:sz w:val="16"/>
          <w:szCs w:val="16"/>
          <w:lang w:val="en-GB"/>
        </w:rPr>
      </w:pPr>
    </w:p>
    <w:p w:rsidR="00D977A1" w:rsidRPr="0088788D" w:rsidRDefault="00D977A1">
      <w:pPr>
        <w:rPr>
          <w:lang w:val="en-GB"/>
        </w:rPr>
      </w:pPr>
      <w:r w:rsidRPr="0088788D">
        <w:rPr>
          <w:lang w:val="en-GB"/>
        </w:rPr>
        <w:t>Quantity and type of rooms requested:    single rooms _________  doubles _________  triples ________</w:t>
      </w:r>
    </w:p>
    <w:p w:rsidR="00D977A1" w:rsidRPr="0088788D" w:rsidRDefault="00D977A1">
      <w:pPr>
        <w:rPr>
          <w:lang w:val="en-GB"/>
        </w:rPr>
      </w:pPr>
    </w:p>
    <w:p w:rsidR="00D977A1" w:rsidRPr="0088788D" w:rsidRDefault="00D977A1">
      <w:pPr>
        <w:rPr>
          <w:sz w:val="22"/>
          <w:lang w:val="en-GB"/>
        </w:rPr>
      </w:pPr>
    </w:p>
    <w:p w:rsidR="00D977A1" w:rsidRPr="0088788D" w:rsidRDefault="00D977A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 w:rsidRPr="0088788D">
        <w:rPr>
          <w:b/>
          <w:lang w:val="en-GB"/>
        </w:rPr>
        <w:t>Prices include the follow services:</w:t>
      </w:r>
    </w:p>
    <w:p w:rsidR="00D977A1" w:rsidRPr="001A3063" w:rsidRDefault="00D977A1">
      <w:pPr>
        <w:numPr>
          <w:ilvl w:val="0"/>
          <w:numId w:val="5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 w:rsidRPr="001A3063">
        <w:rPr>
          <w:b/>
          <w:lang w:val="en-GB"/>
        </w:rPr>
        <w:t>3</w:t>
      </w:r>
      <w:r w:rsidR="005C4963">
        <w:rPr>
          <w:b/>
          <w:lang w:val="en-GB"/>
        </w:rPr>
        <w:t xml:space="preserve"> nights accommodation incl. breakfast</w:t>
      </w:r>
    </w:p>
    <w:p w:rsidR="00D977A1" w:rsidRPr="001A3063" w:rsidRDefault="00D977A1">
      <w:pPr>
        <w:numPr>
          <w:ilvl w:val="0"/>
          <w:numId w:val="5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 w:rsidRPr="001A3063">
        <w:rPr>
          <w:b/>
          <w:lang w:val="en-GB"/>
        </w:rPr>
        <w:t>festival fee</w:t>
      </w:r>
    </w:p>
    <w:p w:rsidR="00E455D4" w:rsidRPr="001A3063" w:rsidRDefault="00E455D4">
      <w:pPr>
        <w:numPr>
          <w:ilvl w:val="0"/>
          <w:numId w:val="5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 w:rsidRPr="001A3063">
        <w:rPr>
          <w:b/>
          <w:lang w:val="en-GB"/>
        </w:rPr>
        <w:t xml:space="preserve">at least </w:t>
      </w:r>
      <w:r w:rsidR="00B62B0A">
        <w:rPr>
          <w:b/>
          <w:lang w:val="en-GB"/>
        </w:rPr>
        <w:t>1</w:t>
      </w:r>
      <w:r w:rsidRPr="001A3063">
        <w:rPr>
          <w:b/>
          <w:lang w:val="en-GB"/>
        </w:rPr>
        <w:t xml:space="preserve"> appearances beside the competition</w:t>
      </w:r>
      <w:r w:rsidR="001A3063">
        <w:rPr>
          <w:b/>
          <w:lang w:val="en-GB"/>
        </w:rPr>
        <w:t xml:space="preserve"> </w:t>
      </w:r>
    </w:p>
    <w:p w:rsidR="00D977A1" w:rsidRPr="001A3063" w:rsidRDefault="001A3063">
      <w:pPr>
        <w:numPr>
          <w:ilvl w:val="0"/>
          <w:numId w:val="5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>
        <w:rPr>
          <w:b/>
          <w:lang w:val="en-GB"/>
        </w:rPr>
        <w:t>2</w:t>
      </w:r>
      <w:r w:rsidR="00D977A1" w:rsidRPr="001A3063">
        <w:rPr>
          <w:b/>
          <w:lang w:val="en-GB"/>
        </w:rPr>
        <w:t xml:space="preserve"> guided sight</w:t>
      </w:r>
      <w:r w:rsidR="0088788D" w:rsidRPr="001A3063">
        <w:rPr>
          <w:b/>
          <w:lang w:val="en-GB"/>
        </w:rPr>
        <w:t>-</w:t>
      </w:r>
      <w:r w:rsidR="00D977A1" w:rsidRPr="001A3063">
        <w:rPr>
          <w:b/>
          <w:lang w:val="en-GB"/>
        </w:rPr>
        <w:t>seeing tour</w:t>
      </w:r>
      <w:r>
        <w:rPr>
          <w:b/>
          <w:lang w:val="en-GB"/>
        </w:rPr>
        <w:t>s</w:t>
      </w:r>
      <w:r w:rsidR="00D977A1" w:rsidRPr="001A3063">
        <w:rPr>
          <w:b/>
          <w:lang w:val="en-GB"/>
        </w:rPr>
        <w:t xml:space="preserve"> </w:t>
      </w:r>
    </w:p>
    <w:p w:rsidR="00D977A1" w:rsidRPr="001A3063" w:rsidRDefault="00D977A1">
      <w:pPr>
        <w:numPr>
          <w:ilvl w:val="0"/>
          <w:numId w:val="5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 w:rsidRPr="001A3063">
        <w:rPr>
          <w:b/>
          <w:lang w:val="en-GB"/>
        </w:rPr>
        <w:t>English speaking guide (groups with 20 and more participants)</w:t>
      </w:r>
    </w:p>
    <w:p w:rsidR="00E455D4" w:rsidRPr="001A3063" w:rsidRDefault="00D977A1">
      <w:pPr>
        <w:numPr>
          <w:ilvl w:val="0"/>
          <w:numId w:val="2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 w:rsidRPr="001A3063">
        <w:rPr>
          <w:b/>
          <w:lang w:val="en-GB"/>
        </w:rPr>
        <w:t>free entry to all festival concerts</w:t>
      </w:r>
    </w:p>
    <w:p w:rsidR="00D977A1" w:rsidRPr="001A3063" w:rsidRDefault="00D977A1">
      <w:pPr>
        <w:numPr>
          <w:ilvl w:val="0"/>
          <w:numId w:val="2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 w:rsidRPr="001A3063">
        <w:rPr>
          <w:b/>
          <w:lang w:val="en-GB"/>
        </w:rPr>
        <w:t>festival badge and programme book</w:t>
      </w:r>
    </w:p>
    <w:p w:rsidR="00296611" w:rsidRDefault="00E455D4">
      <w:pPr>
        <w:numPr>
          <w:ilvl w:val="0"/>
          <w:numId w:val="2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 w:rsidRPr="001A3063">
        <w:rPr>
          <w:b/>
          <w:lang w:val="en-GB"/>
        </w:rPr>
        <w:t xml:space="preserve">closing farewell disco party </w:t>
      </w:r>
      <w:r w:rsidR="00256ADF" w:rsidRPr="001A3063">
        <w:rPr>
          <w:b/>
          <w:lang w:val="en-GB"/>
        </w:rPr>
        <w:t xml:space="preserve">free </w:t>
      </w:r>
      <w:r w:rsidR="00296611" w:rsidRPr="001A3063">
        <w:rPr>
          <w:b/>
          <w:lang w:val="en-GB"/>
        </w:rPr>
        <w:t>entry</w:t>
      </w:r>
      <w:r w:rsidR="001A3063">
        <w:rPr>
          <w:b/>
          <w:lang w:val="en-GB"/>
        </w:rPr>
        <w:t xml:space="preserve"> </w:t>
      </w:r>
      <w:r w:rsidRPr="001A3063">
        <w:rPr>
          <w:b/>
          <w:lang w:val="en-GB"/>
        </w:rPr>
        <w:t xml:space="preserve"> </w:t>
      </w:r>
    </w:p>
    <w:p w:rsidR="00A31C4D" w:rsidRPr="001A3063" w:rsidRDefault="00A31C4D">
      <w:pPr>
        <w:numPr>
          <w:ilvl w:val="0"/>
          <w:numId w:val="2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>
        <w:rPr>
          <w:b/>
          <w:lang w:val="en-GB"/>
        </w:rPr>
        <w:t xml:space="preserve">discount on a boat trip </w:t>
      </w:r>
      <w:r>
        <w:rPr>
          <w:lang w:val="en-GB"/>
        </w:rPr>
        <w:t>(please see below *</w:t>
      </w:r>
      <w:r w:rsidR="00207CED">
        <w:rPr>
          <w:lang w:val="en-GB"/>
        </w:rPr>
        <w:t>)</w:t>
      </w:r>
    </w:p>
    <w:p w:rsidR="00D977A1" w:rsidRPr="0088788D" w:rsidRDefault="00D977A1">
      <w:pPr>
        <w:rPr>
          <w:lang w:val="en-GB"/>
        </w:rPr>
      </w:pPr>
    </w:p>
    <w:p w:rsidR="00E455D4" w:rsidRPr="0088788D" w:rsidRDefault="00D977A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rPr>
          <w:b/>
          <w:lang w:val="en-GB"/>
        </w:rPr>
      </w:pPr>
      <w:r w:rsidRPr="0088788D">
        <w:rPr>
          <w:b/>
          <w:lang w:val="en-GB"/>
        </w:rPr>
        <w:t>Further requests</w:t>
      </w:r>
    </w:p>
    <w:p w:rsidR="00D977A1" w:rsidRDefault="00D977A1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lang w:val="en-GB"/>
        </w:rPr>
      </w:pPr>
      <w:r w:rsidRPr="0088788D">
        <w:rPr>
          <w:lang w:val="en-GB"/>
        </w:rPr>
        <w:t xml:space="preserve">Performance a) </w:t>
      </w:r>
      <w:r w:rsidR="00256ADF">
        <w:rPr>
          <w:lang w:val="en-GB"/>
        </w:rPr>
        <w:t xml:space="preserve">Opening Concert </w:t>
      </w:r>
      <w:r w:rsidRPr="0088788D">
        <w:rPr>
          <w:lang w:val="en-GB"/>
        </w:rPr>
        <w:t>(</w:t>
      </w:r>
      <w:r w:rsidR="00256ADF">
        <w:rPr>
          <w:lang w:val="en-GB"/>
        </w:rPr>
        <w:t>Thursday</w:t>
      </w:r>
      <w:r w:rsidRPr="0088788D">
        <w:rPr>
          <w:lang w:val="en-GB"/>
        </w:rPr>
        <w:t>) – 2</w:t>
      </w:r>
      <w:r w:rsidR="008A1BC1">
        <w:rPr>
          <w:lang w:val="en-GB"/>
        </w:rPr>
        <w:t>0</w:t>
      </w:r>
      <w:r w:rsidRPr="0088788D">
        <w:rPr>
          <w:lang w:val="en-GB"/>
        </w:rPr>
        <w:t xml:space="preserve"> min.</w:t>
      </w:r>
      <w:r w:rsidR="00B62B0A" w:rsidRPr="00B62B0A">
        <w:rPr>
          <w:lang w:val="en-GB"/>
        </w:rPr>
        <w:t xml:space="preserve"> </w:t>
      </w:r>
      <w:r w:rsidR="00B62B0A">
        <w:rPr>
          <w:lang w:val="en-GB"/>
        </w:rPr>
        <w:t>(send us your concert programme)</w:t>
      </w:r>
    </w:p>
    <w:p w:rsidR="001A3063" w:rsidRPr="001A3063" w:rsidRDefault="001A3063" w:rsidP="001A3063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lang w:val="en-GB"/>
        </w:rPr>
      </w:pPr>
      <w:r>
        <w:rPr>
          <w:lang w:val="en-GB"/>
        </w:rPr>
        <w:t xml:space="preserve">                     </w:t>
      </w:r>
      <w:r w:rsidR="00256ADF" w:rsidRPr="001A3063">
        <w:rPr>
          <w:lang w:val="en-GB"/>
        </w:rPr>
        <w:t>c</w:t>
      </w:r>
      <w:r w:rsidR="00D977A1" w:rsidRPr="001A3063">
        <w:rPr>
          <w:lang w:val="en-GB"/>
        </w:rPr>
        <w:t xml:space="preserve">) </w:t>
      </w:r>
      <w:r w:rsidR="00B62B0A">
        <w:rPr>
          <w:lang w:val="en-GB"/>
        </w:rPr>
        <w:t xml:space="preserve">or </w:t>
      </w:r>
      <w:r w:rsidR="00D977A1" w:rsidRPr="001A3063">
        <w:rPr>
          <w:lang w:val="en-GB"/>
        </w:rPr>
        <w:t>church</w:t>
      </w:r>
      <w:r w:rsidR="005B2FA1">
        <w:rPr>
          <w:lang w:val="en-GB"/>
        </w:rPr>
        <w:t xml:space="preserve"> concert</w:t>
      </w:r>
      <w:r w:rsidR="00D977A1" w:rsidRPr="001A3063">
        <w:rPr>
          <w:lang w:val="en-GB"/>
        </w:rPr>
        <w:t xml:space="preserve"> (Friday) – </w:t>
      </w:r>
      <w:r w:rsidR="008A1BC1">
        <w:rPr>
          <w:lang w:val="en-GB"/>
        </w:rPr>
        <w:t>15</w:t>
      </w:r>
      <w:r w:rsidR="00D977A1" w:rsidRPr="001A3063">
        <w:rPr>
          <w:lang w:val="en-GB"/>
        </w:rPr>
        <w:t xml:space="preserve"> min.</w:t>
      </w:r>
      <w:r>
        <w:rPr>
          <w:lang w:val="en-GB"/>
        </w:rPr>
        <w:t xml:space="preserve"> </w:t>
      </w:r>
      <w:r w:rsidR="00B62B0A">
        <w:rPr>
          <w:lang w:val="en-GB"/>
        </w:rPr>
        <w:t>(send us your concert programme)</w:t>
      </w:r>
    </w:p>
    <w:p w:rsidR="00D977A1" w:rsidRPr="0088788D" w:rsidRDefault="00D977A1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lang w:val="en-GB"/>
        </w:rPr>
      </w:pPr>
      <w:r w:rsidRPr="0088788D">
        <w:rPr>
          <w:lang w:val="en-GB"/>
        </w:rPr>
        <w:t>--------- tickets for "Prague by Night" boat trip incl. dinner (€ 2</w:t>
      </w:r>
      <w:r w:rsidR="000F7E89">
        <w:rPr>
          <w:lang w:val="en-GB"/>
        </w:rPr>
        <w:t>1</w:t>
      </w:r>
      <w:r w:rsidRPr="0088788D">
        <w:rPr>
          <w:lang w:val="en-GB"/>
        </w:rPr>
        <w:t>.00 p. p.</w:t>
      </w:r>
      <w:r w:rsidR="00A31C4D">
        <w:rPr>
          <w:lang w:val="en-GB"/>
        </w:rPr>
        <w:t>, *</w:t>
      </w:r>
      <w:r w:rsidR="000F7E89">
        <w:rPr>
          <w:lang w:val="en-GB"/>
        </w:rPr>
        <w:t>19</w:t>
      </w:r>
      <w:r w:rsidR="00A31C4D">
        <w:rPr>
          <w:lang w:val="en-GB"/>
        </w:rPr>
        <w:t>.00 p.p.</w:t>
      </w:r>
      <w:r w:rsidRPr="0088788D">
        <w:rPr>
          <w:lang w:val="en-GB"/>
        </w:rPr>
        <w:t>)</w:t>
      </w:r>
    </w:p>
    <w:p w:rsidR="00D977A1" w:rsidRPr="002840C9" w:rsidRDefault="00D977A1" w:rsidP="002840C9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lang w:val="en-GB"/>
        </w:rPr>
      </w:pPr>
      <w:r w:rsidRPr="0088788D">
        <w:rPr>
          <w:lang w:val="en-GB"/>
        </w:rPr>
        <w:t>--------- places to t</w:t>
      </w:r>
      <w:r w:rsidR="00296611">
        <w:rPr>
          <w:lang w:val="en-GB"/>
        </w:rPr>
        <w:t xml:space="preserve">he Closing Farewell Party </w:t>
      </w:r>
      <w:r w:rsidR="00E455D4">
        <w:rPr>
          <w:lang w:val="en-GB"/>
        </w:rPr>
        <w:t>Buffet D</w:t>
      </w:r>
      <w:r w:rsidRPr="0088788D">
        <w:rPr>
          <w:lang w:val="en-GB"/>
        </w:rPr>
        <w:t>inner</w:t>
      </w:r>
      <w:r w:rsidR="00B24046" w:rsidRPr="0088788D">
        <w:rPr>
          <w:lang w:val="en-GB"/>
        </w:rPr>
        <w:t xml:space="preserve"> (€ </w:t>
      </w:r>
      <w:r w:rsidR="005C4963">
        <w:rPr>
          <w:lang w:val="en-GB"/>
        </w:rPr>
        <w:t>18</w:t>
      </w:r>
      <w:r w:rsidRPr="0088788D">
        <w:rPr>
          <w:lang w:val="en-GB"/>
        </w:rPr>
        <w:t>.00 p. p.)</w:t>
      </w:r>
    </w:p>
    <w:p w:rsidR="00D977A1" w:rsidRPr="0088788D" w:rsidRDefault="00B6600C">
      <w:pPr>
        <w:jc w:val="both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120015</wp:posOffset>
                </wp:positionV>
                <wp:extent cx="6610350" cy="925830"/>
                <wp:effectExtent l="10795" t="6985" r="825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23753" id="Rectangle 5" o:spid="_x0000_s1026" style="position:absolute;margin-left:-2.7pt;margin-top:9.45pt;width:520.5pt;height:72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" strokeweight=".26mm"/>
            </w:pict>
          </mc:Fallback>
        </mc:AlternateContent>
      </w:r>
    </w:p>
    <w:p w:rsidR="00D977A1" w:rsidRPr="0088788D" w:rsidRDefault="00D977A1">
      <w:pPr>
        <w:jc w:val="both"/>
        <w:rPr>
          <w:lang w:val="en-GB"/>
        </w:rPr>
      </w:pPr>
      <w:r w:rsidRPr="0088788D">
        <w:rPr>
          <w:b/>
          <w:lang w:val="en-GB"/>
        </w:rPr>
        <w:t>The competition fee</w:t>
      </w:r>
      <w:r w:rsidR="002840C9">
        <w:rPr>
          <w:lang w:val="en-GB"/>
        </w:rPr>
        <w:t xml:space="preserve"> of EUR 1</w:t>
      </w:r>
      <w:r w:rsidR="00FD6581">
        <w:rPr>
          <w:lang w:val="en-GB"/>
        </w:rPr>
        <w:t>5</w:t>
      </w:r>
      <w:r w:rsidRPr="0088788D">
        <w:rPr>
          <w:lang w:val="en-GB"/>
        </w:rPr>
        <w:t xml:space="preserve">0.00 per ensemble and category will be paid by bank transfer </w:t>
      </w:r>
    </w:p>
    <w:p w:rsidR="00D977A1" w:rsidRPr="0088788D" w:rsidRDefault="0088788D">
      <w:pPr>
        <w:jc w:val="both"/>
        <w:rPr>
          <w:lang w:val="en-GB"/>
        </w:rPr>
      </w:pPr>
      <w:r w:rsidRPr="0088788D">
        <w:rPr>
          <w:lang w:val="en-GB"/>
        </w:rPr>
        <w:t>till</w:t>
      </w:r>
      <w:r w:rsidR="00D977A1" w:rsidRPr="0088788D">
        <w:rPr>
          <w:lang w:val="en-GB"/>
        </w:rPr>
        <w:t xml:space="preserve"> October 1</w:t>
      </w:r>
      <w:r w:rsidRPr="0088788D">
        <w:rPr>
          <w:lang w:val="en-GB"/>
        </w:rPr>
        <w:t>5</w:t>
      </w:r>
      <w:r w:rsidR="002840C9">
        <w:rPr>
          <w:lang w:val="en-GB"/>
        </w:rPr>
        <w:t>, 20</w:t>
      </w:r>
      <w:r w:rsidR="00B6600C">
        <w:rPr>
          <w:lang w:val="en-GB"/>
        </w:rPr>
        <w:t xml:space="preserve">20 </w:t>
      </w:r>
      <w:r w:rsidR="002A6928">
        <w:rPr>
          <w:lang w:val="en-GB"/>
        </w:rPr>
        <w:t>(nonreturnable)</w:t>
      </w:r>
      <w:r w:rsidR="00D977A1" w:rsidRPr="0088788D">
        <w:rPr>
          <w:lang w:val="en-GB"/>
        </w:rPr>
        <w:t>:</w:t>
      </w:r>
    </w:p>
    <w:p w:rsidR="00D977A1" w:rsidRPr="005C4963" w:rsidRDefault="00B75E57">
      <w:pPr>
        <w:pStyle w:val="Nadpis7"/>
        <w:rPr>
          <w:lang w:val="de-LI"/>
        </w:rPr>
      </w:pPr>
      <w:r w:rsidRPr="005C4963">
        <w:rPr>
          <w:lang w:val="de-LI"/>
        </w:rPr>
        <w:t>Holder:</w:t>
      </w:r>
      <w:r w:rsidRPr="005C4963">
        <w:rPr>
          <w:lang w:val="de-LI"/>
        </w:rPr>
        <w:tab/>
        <w:t>Michal</w:t>
      </w:r>
      <w:r w:rsidR="00D977A1" w:rsidRPr="005C4963">
        <w:rPr>
          <w:lang w:val="de-LI"/>
        </w:rPr>
        <w:t xml:space="preserve"> Švarc</w:t>
      </w:r>
      <w:r w:rsidRPr="005C4963">
        <w:rPr>
          <w:lang w:val="de-LI"/>
        </w:rPr>
        <w:t xml:space="preserve">, </w:t>
      </w:r>
      <w:r w:rsidRPr="00B75E57">
        <w:rPr>
          <w:bCs/>
        </w:rPr>
        <w:t>Nad Kotlaskou IV 395E, 180 00 Praha 8</w:t>
      </w:r>
    </w:p>
    <w:p w:rsidR="00D977A1" w:rsidRPr="005C4963" w:rsidRDefault="005C4963" w:rsidP="0064139A">
      <w:pPr>
        <w:ind w:left="708" w:firstLine="708"/>
        <w:jc w:val="both"/>
        <w:rPr>
          <w:lang w:val="de-LI"/>
        </w:rPr>
      </w:pPr>
      <w:r>
        <w:rPr>
          <w:lang w:val="de-LI"/>
        </w:rPr>
        <w:t>Bank:</w:t>
      </w:r>
      <w:r>
        <w:rPr>
          <w:lang w:val="de-LI"/>
        </w:rPr>
        <w:tab/>
      </w:r>
      <w:r>
        <w:rPr>
          <w:lang w:val="de-LI"/>
        </w:rPr>
        <w:tab/>
        <w:t>Komerční banka, a.s.</w:t>
      </w:r>
      <w:r w:rsidR="003C021E" w:rsidRPr="005C4963">
        <w:rPr>
          <w:lang w:val="de-LI"/>
        </w:rPr>
        <w:t xml:space="preserve"> CZ</w:t>
      </w:r>
    </w:p>
    <w:p w:rsidR="00D977A1" w:rsidRDefault="00D977A1">
      <w:pPr>
        <w:pStyle w:val="Nadpis7"/>
        <w:rPr>
          <w:lang w:val="en-GB"/>
        </w:rPr>
      </w:pPr>
      <w:r w:rsidRPr="0088788D">
        <w:rPr>
          <w:lang w:val="en-GB"/>
        </w:rPr>
        <w:t>Account Nr.:</w:t>
      </w:r>
      <w:r w:rsidRPr="0088788D">
        <w:rPr>
          <w:lang w:val="en-GB"/>
        </w:rPr>
        <w:tab/>
      </w:r>
      <w:r w:rsidRPr="0088788D">
        <w:rPr>
          <w:bCs/>
          <w:szCs w:val="24"/>
          <w:lang w:val="en-GB"/>
        </w:rPr>
        <w:t xml:space="preserve">IBAN: </w:t>
      </w:r>
      <w:r w:rsidR="00C3677D">
        <w:rPr>
          <w:rStyle w:val="value"/>
        </w:rPr>
        <w:t>CZ1901</w:t>
      </w:r>
      <w:r w:rsidR="005C4963">
        <w:rPr>
          <w:rStyle w:val="value"/>
        </w:rPr>
        <w:t xml:space="preserve"> </w:t>
      </w:r>
      <w:r w:rsidR="00C3677D">
        <w:rPr>
          <w:rStyle w:val="value"/>
        </w:rPr>
        <w:t>000</w:t>
      </w:r>
      <w:r w:rsidR="005C4963">
        <w:rPr>
          <w:rStyle w:val="value"/>
        </w:rPr>
        <w:t xml:space="preserve"> </w:t>
      </w:r>
      <w:r w:rsidR="00C3677D">
        <w:rPr>
          <w:rStyle w:val="value"/>
        </w:rPr>
        <w:t>000</w:t>
      </w:r>
      <w:r w:rsidR="005C4963">
        <w:rPr>
          <w:rStyle w:val="value"/>
        </w:rPr>
        <w:t> </w:t>
      </w:r>
      <w:r w:rsidR="00C3677D">
        <w:rPr>
          <w:rStyle w:val="value"/>
        </w:rPr>
        <w:t>434</w:t>
      </w:r>
      <w:r w:rsidR="005C4963">
        <w:rPr>
          <w:rStyle w:val="value"/>
        </w:rPr>
        <w:t> </w:t>
      </w:r>
      <w:r w:rsidR="00C3677D">
        <w:rPr>
          <w:rStyle w:val="value"/>
        </w:rPr>
        <w:t>698</w:t>
      </w:r>
      <w:r w:rsidR="005C4963">
        <w:rPr>
          <w:rStyle w:val="value"/>
        </w:rPr>
        <w:t> </w:t>
      </w:r>
      <w:r w:rsidR="00C3677D">
        <w:rPr>
          <w:rStyle w:val="value"/>
        </w:rPr>
        <w:t>210</w:t>
      </w:r>
      <w:r w:rsidR="005C4963">
        <w:rPr>
          <w:rStyle w:val="value"/>
        </w:rPr>
        <w:t xml:space="preserve"> </w:t>
      </w:r>
      <w:r w:rsidR="00C3677D">
        <w:rPr>
          <w:rStyle w:val="value"/>
        </w:rPr>
        <w:t>277</w:t>
      </w:r>
      <w:r w:rsidRPr="0088788D">
        <w:rPr>
          <w:lang w:val="en-GB"/>
        </w:rPr>
        <w:t>, Swift Code: KOMBCZPP</w:t>
      </w:r>
    </w:p>
    <w:p w:rsidR="001A3063" w:rsidRPr="001A3063" w:rsidRDefault="001A3063" w:rsidP="001A3063">
      <w:pPr>
        <w:rPr>
          <w:lang w:val="en-GB"/>
        </w:rPr>
      </w:pPr>
    </w:p>
    <w:p w:rsidR="00D977A1" w:rsidRPr="0088788D" w:rsidRDefault="00D977A1">
      <w:pPr>
        <w:ind w:firstLine="708"/>
        <w:jc w:val="both"/>
        <w:rPr>
          <w:sz w:val="16"/>
          <w:lang w:val="en-GB"/>
        </w:rPr>
      </w:pPr>
    </w:p>
    <w:p w:rsidR="00D977A1" w:rsidRPr="0088788D" w:rsidRDefault="00D977A1">
      <w:pPr>
        <w:pStyle w:val="Zkladntext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b/>
          <w:bCs/>
          <w:lang w:val="en-GB"/>
        </w:rPr>
      </w:pPr>
      <w:r w:rsidRPr="0088788D">
        <w:rPr>
          <w:b/>
          <w:bCs/>
          <w:lang w:val="en-GB"/>
        </w:rPr>
        <w:t>Deposit of 60% of the full price is due Nov</w:t>
      </w:r>
      <w:r w:rsidR="002840C9">
        <w:rPr>
          <w:b/>
          <w:bCs/>
          <w:lang w:val="en-GB"/>
        </w:rPr>
        <w:t>ember 8, 20</w:t>
      </w:r>
      <w:r w:rsidR="00B6600C">
        <w:rPr>
          <w:b/>
          <w:bCs/>
          <w:lang w:val="en-GB"/>
        </w:rPr>
        <w:t>20</w:t>
      </w:r>
      <w:r w:rsidRPr="0088788D">
        <w:rPr>
          <w:b/>
          <w:bCs/>
          <w:lang w:val="en-GB"/>
        </w:rPr>
        <w:t xml:space="preserve"> at the latest. Please forward to our festival account. All final payments including late bookings must be re</w:t>
      </w:r>
      <w:r w:rsidR="007A639C">
        <w:rPr>
          <w:b/>
          <w:bCs/>
          <w:lang w:val="en-GB"/>
        </w:rPr>
        <w:t>c</w:t>
      </w:r>
      <w:r w:rsidR="002840C9">
        <w:rPr>
          <w:b/>
          <w:bCs/>
          <w:lang w:val="en-GB"/>
        </w:rPr>
        <w:t>eived prior to November 30, 20</w:t>
      </w:r>
      <w:r w:rsidR="00B6600C">
        <w:rPr>
          <w:b/>
          <w:bCs/>
          <w:lang w:val="en-GB"/>
        </w:rPr>
        <w:t>20</w:t>
      </w:r>
      <w:r w:rsidRPr="0088788D">
        <w:rPr>
          <w:b/>
          <w:bCs/>
          <w:lang w:val="en-GB"/>
        </w:rPr>
        <w:t>. You will receive our sales invoice.</w:t>
      </w:r>
    </w:p>
    <w:p w:rsidR="00D977A1" w:rsidRPr="0088788D" w:rsidRDefault="00D977A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b/>
          <w:bCs/>
          <w:sz w:val="12"/>
          <w:lang w:val="en-GB"/>
        </w:rPr>
      </w:pPr>
    </w:p>
    <w:p w:rsidR="00D977A1" w:rsidRPr="0088788D" w:rsidRDefault="00D977A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b/>
          <w:bCs/>
          <w:lang w:val="en-GB"/>
        </w:rPr>
      </w:pPr>
      <w:r w:rsidRPr="0088788D">
        <w:rPr>
          <w:b/>
          <w:bCs/>
          <w:lang w:val="en-GB"/>
        </w:rPr>
        <w:t>Cancellation penalties: cancellation of full group or individu</w:t>
      </w:r>
      <w:r w:rsidR="00FD6581">
        <w:rPr>
          <w:b/>
          <w:bCs/>
          <w:lang w:val="en-GB"/>
        </w:rPr>
        <w:t>als from November 9, 20</w:t>
      </w:r>
      <w:r w:rsidR="00B6600C">
        <w:rPr>
          <w:b/>
          <w:bCs/>
          <w:lang w:val="en-GB"/>
        </w:rPr>
        <w:t>20</w:t>
      </w:r>
      <w:bookmarkStart w:id="0" w:name="_GoBack"/>
      <w:bookmarkEnd w:id="0"/>
      <w:r w:rsidR="00FD6581">
        <w:rPr>
          <w:b/>
          <w:bCs/>
          <w:lang w:val="en-GB"/>
        </w:rPr>
        <w:t xml:space="preserve"> </w:t>
      </w:r>
      <w:r w:rsidRPr="0088788D">
        <w:rPr>
          <w:b/>
          <w:bCs/>
          <w:lang w:val="en-GB"/>
        </w:rPr>
        <w:t xml:space="preserve">administration fee of EUR 25.00 per person plus </w:t>
      </w:r>
      <w:r w:rsidR="002A6928">
        <w:rPr>
          <w:b/>
          <w:bCs/>
          <w:lang w:val="en-GB"/>
        </w:rPr>
        <w:t>6</w:t>
      </w:r>
      <w:r w:rsidRPr="0088788D">
        <w:rPr>
          <w:b/>
          <w:bCs/>
          <w:lang w:val="en-GB"/>
        </w:rPr>
        <w:t>0% of accom</w:t>
      </w:r>
      <w:r w:rsidR="0088788D">
        <w:rPr>
          <w:b/>
          <w:bCs/>
          <w:lang w:val="en-GB"/>
        </w:rPr>
        <w:t>m</w:t>
      </w:r>
      <w:r w:rsidRPr="0088788D">
        <w:rPr>
          <w:b/>
          <w:bCs/>
          <w:lang w:val="en-GB"/>
        </w:rPr>
        <w:t>odation per person will apply.</w:t>
      </w:r>
    </w:p>
    <w:p w:rsidR="001A3063" w:rsidRPr="001A3063" w:rsidRDefault="00D977A1" w:rsidP="001A3063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b/>
          <w:bCs/>
          <w:lang w:val="en-GB"/>
        </w:rPr>
      </w:pPr>
      <w:r w:rsidRPr="0088788D">
        <w:rPr>
          <w:b/>
          <w:bCs/>
          <w:lang w:val="en-GB"/>
        </w:rPr>
        <w:t>3 days prior to arrival all payments are non refundable.</w:t>
      </w:r>
    </w:p>
    <w:p w:rsidR="00D977A1" w:rsidRDefault="00D977A1">
      <w:pPr>
        <w:tabs>
          <w:tab w:val="left" w:pos="9356"/>
          <w:tab w:val="left" w:pos="9781"/>
          <w:tab w:val="left" w:pos="9923"/>
        </w:tabs>
        <w:ind w:right="142"/>
        <w:rPr>
          <w:lang w:val="en-GB"/>
        </w:rPr>
      </w:pPr>
    </w:p>
    <w:p w:rsidR="00D977A1" w:rsidRPr="0088788D" w:rsidRDefault="00D977A1">
      <w:pPr>
        <w:pStyle w:val="WW-Zkladntext3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en-GB"/>
        </w:rPr>
      </w:pPr>
      <w:r w:rsidRPr="0088788D">
        <w:rPr>
          <w:lang w:val="en-GB"/>
        </w:rPr>
        <w:t>We acknowledge the registration and participation conditions and enclose the following documentation</w:t>
      </w:r>
      <w:r w:rsidR="00B62B0A">
        <w:rPr>
          <w:lang w:val="en-GB"/>
        </w:rPr>
        <w:t xml:space="preserve"> (possible </w:t>
      </w:r>
      <w:r w:rsidR="00875718">
        <w:rPr>
          <w:lang w:val="en-GB"/>
        </w:rPr>
        <w:t xml:space="preserve">also </w:t>
      </w:r>
      <w:r w:rsidR="00B62B0A">
        <w:rPr>
          <w:lang w:val="en-GB"/>
        </w:rPr>
        <w:t>send</w:t>
      </w:r>
      <w:r w:rsidR="00875718">
        <w:rPr>
          <w:lang w:val="en-GB"/>
        </w:rPr>
        <w:t>ing</w:t>
      </w:r>
      <w:r w:rsidR="00B62B0A">
        <w:rPr>
          <w:lang w:val="en-GB"/>
        </w:rPr>
        <w:t xml:space="preserve"> by e-mail)</w:t>
      </w:r>
      <w:r w:rsidRPr="0088788D">
        <w:rPr>
          <w:lang w:val="en-GB"/>
        </w:rPr>
        <w:t>:</w:t>
      </w:r>
    </w:p>
    <w:p w:rsidR="00D977A1" w:rsidRPr="0088788D" w:rsidRDefault="00D977A1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en-GB"/>
        </w:rPr>
      </w:pPr>
      <w:r w:rsidRPr="0088788D">
        <w:rPr>
          <w:lang w:val="en-GB"/>
        </w:rPr>
        <w:t>a short biography of the ensemble (max. 10 lines)</w:t>
      </w:r>
    </w:p>
    <w:p w:rsidR="00D977A1" w:rsidRPr="0088788D" w:rsidRDefault="00D977A1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en-GB"/>
        </w:rPr>
      </w:pPr>
      <w:r w:rsidRPr="0088788D">
        <w:rPr>
          <w:lang w:val="en-GB"/>
        </w:rPr>
        <w:t>a</w:t>
      </w:r>
      <w:r w:rsidR="002A6928">
        <w:rPr>
          <w:lang w:val="en-GB"/>
        </w:rPr>
        <w:t xml:space="preserve"> good</w:t>
      </w:r>
      <w:r w:rsidRPr="0088788D">
        <w:rPr>
          <w:lang w:val="en-GB"/>
        </w:rPr>
        <w:t xml:space="preserve"> photograph of the ensemble</w:t>
      </w:r>
    </w:p>
    <w:p w:rsidR="00D977A1" w:rsidRPr="0088788D" w:rsidRDefault="00D977A1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en-GB"/>
        </w:rPr>
      </w:pPr>
      <w:r w:rsidRPr="0088788D">
        <w:rPr>
          <w:lang w:val="en-GB"/>
        </w:rPr>
        <w:t xml:space="preserve">a competition </w:t>
      </w:r>
      <w:r w:rsidR="001A3063">
        <w:rPr>
          <w:lang w:val="en-GB"/>
        </w:rPr>
        <w:t xml:space="preserve">and further appearances </w:t>
      </w:r>
      <w:r w:rsidRPr="0088788D">
        <w:rPr>
          <w:lang w:val="en-GB"/>
        </w:rPr>
        <w:t>programme incl. duration</w:t>
      </w:r>
      <w:r w:rsidR="00A31C4D">
        <w:rPr>
          <w:lang w:val="en-GB"/>
        </w:rPr>
        <w:t xml:space="preserve"> </w:t>
      </w:r>
    </w:p>
    <w:p w:rsidR="00D977A1" w:rsidRPr="0088788D" w:rsidRDefault="00D977A1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en-GB"/>
        </w:rPr>
      </w:pPr>
      <w:r w:rsidRPr="0088788D">
        <w:rPr>
          <w:lang w:val="en-GB"/>
        </w:rPr>
        <w:t>the copy of the bank-transfer confirmation</w:t>
      </w:r>
    </w:p>
    <w:p w:rsidR="00D977A1" w:rsidRDefault="00D977A1">
      <w:pPr>
        <w:rPr>
          <w:lang w:val="en-GB"/>
        </w:rPr>
      </w:pPr>
    </w:p>
    <w:p w:rsidR="00B62B0A" w:rsidRPr="0088788D" w:rsidRDefault="00B62B0A">
      <w:pPr>
        <w:rPr>
          <w:lang w:val="en-GB"/>
        </w:rPr>
      </w:pPr>
    </w:p>
    <w:p w:rsidR="00D977A1" w:rsidRPr="0088788D" w:rsidRDefault="00D977A1">
      <w:pPr>
        <w:rPr>
          <w:lang w:val="en-GB"/>
        </w:rPr>
      </w:pPr>
    </w:p>
    <w:p w:rsidR="00D977A1" w:rsidRPr="0088788D" w:rsidRDefault="00D977A1">
      <w:pPr>
        <w:pStyle w:val="Nadpis8"/>
        <w:rPr>
          <w:lang w:val="en-GB"/>
        </w:rPr>
      </w:pPr>
      <w:r w:rsidRPr="0088788D">
        <w:rPr>
          <w:lang w:val="en-GB"/>
        </w:rPr>
        <w:t>Name and Surname______________________</w:t>
      </w:r>
      <w:r w:rsidR="002A6928">
        <w:rPr>
          <w:lang w:val="en-GB"/>
        </w:rPr>
        <w:t>_____</w:t>
      </w:r>
      <w:r w:rsidRPr="0088788D">
        <w:rPr>
          <w:lang w:val="en-GB"/>
        </w:rPr>
        <w:t>_____   Signature__</w:t>
      </w:r>
      <w:r w:rsidR="002A6928">
        <w:rPr>
          <w:lang w:val="en-GB"/>
        </w:rPr>
        <w:t>___________________________</w:t>
      </w:r>
    </w:p>
    <w:p w:rsidR="0088788D" w:rsidRDefault="0088788D" w:rsidP="0088788D">
      <w:pPr>
        <w:pStyle w:val="Nadpis8"/>
        <w:rPr>
          <w:lang w:val="en-GB"/>
        </w:rPr>
      </w:pPr>
    </w:p>
    <w:p w:rsidR="00A31C4D" w:rsidRDefault="00A31C4D" w:rsidP="001A3063">
      <w:pPr>
        <w:pStyle w:val="Nadpis8"/>
        <w:rPr>
          <w:lang w:val="en-GB"/>
        </w:rPr>
      </w:pPr>
    </w:p>
    <w:p w:rsidR="00D977A1" w:rsidRPr="001A3063" w:rsidRDefault="0088788D" w:rsidP="001A3063">
      <w:pPr>
        <w:pStyle w:val="Nadpis8"/>
        <w:rPr>
          <w:lang w:val="en-GB"/>
        </w:rPr>
      </w:pPr>
      <w:r w:rsidRPr="001A3063">
        <w:rPr>
          <w:lang w:val="en-GB"/>
        </w:rPr>
        <w:t>Place, date_</w:t>
      </w:r>
      <w:r w:rsidR="002A6928">
        <w:rPr>
          <w:lang w:val="en-GB"/>
        </w:rPr>
        <w:t>______</w:t>
      </w:r>
      <w:r w:rsidRPr="001A3063">
        <w:rPr>
          <w:lang w:val="en-GB"/>
        </w:rPr>
        <w:t>_</w:t>
      </w:r>
      <w:r w:rsidR="00A31C4D">
        <w:rPr>
          <w:lang w:val="en-GB"/>
        </w:rPr>
        <w:t>_________</w:t>
      </w:r>
      <w:r w:rsidRPr="001A3063">
        <w:rPr>
          <w:lang w:val="en-GB"/>
        </w:rPr>
        <w:t xml:space="preserve">______________   Function within the ensemble_____________________ </w:t>
      </w:r>
    </w:p>
    <w:p w:rsidR="00D977A1" w:rsidRPr="0088788D" w:rsidRDefault="00D977A1">
      <w:pPr>
        <w:rPr>
          <w:lang w:val="en-GB"/>
        </w:rPr>
      </w:pPr>
    </w:p>
    <w:sectPr w:rsidR="00D977A1" w:rsidRPr="0088788D" w:rsidSect="00DB6700">
      <w:footnotePr>
        <w:pos w:val="beneathText"/>
      </w:footnotePr>
      <w:pgSz w:w="11905" w:h="16837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F97A410C"/>
    <w:name w:val="WW8Num8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9" w15:restartNumberingAfterBreak="0">
    <w:nsid w:val="0000000A"/>
    <w:multiLevelType w:val="multilevel"/>
    <w:tmpl w:val="0000000A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98D7AE8"/>
    <w:multiLevelType w:val="hybridMultilevel"/>
    <w:tmpl w:val="BF908C88"/>
    <w:name w:val="WW8Num82"/>
    <w:lvl w:ilvl="0" w:tplc="B6EC29C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E764E"/>
    <w:multiLevelType w:val="hybridMultilevel"/>
    <w:tmpl w:val="BE5C5D16"/>
    <w:lvl w:ilvl="0" w:tplc="D74658B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46"/>
    <w:rsid w:val="00035569"/>
    <w:rsid w:val="00087F09"/>
    <w:rsid w:val="000B6776"/>
    <w:rsid w:val="000E0153"/>
    <w:rsid w:val="000F7E89"/>
    <w:rsid w:val="00177C92"/>
    <w:rsid w:val="001A3063"/>
    <w:rsid w:val="001B217A"/>
    <w:rsid w:val="001F54CB"/>
    <w:rsid w:val="00207CED"/>
    <w:rsid w:val="00211B1E"/>
    <w:rsid w:val="00256ADF"/>
    <w:rsid w:val="00267FB7"/>
    <w:rsid w:val="002840C9"/>
    <w:rsid w:val="00296611"/>
    <w:rsid w:val="002A6928"/>
    <w:rsid w:val="003741C5"/>
    <w:rsid w:val="003756A7"/>
    <w:rsid w:val="003B47D9"/>
    <w:rsid w:val="003C021E"/>
    <w:rsid w:val="00415E54"/>
    <w:rsid w:val="004C7CA9"/>
    <w:rsid w:val="004F6BCC"/>
    <w:rsid w:val="005B2FA1"/>
    <w:rsid w:val="005B4C44"/>
    <w:rsid w:val="005C4963"/>
    <w:rsid w:val="0064139A"/>
    <w:rsid w:val="006D5BA9"/>
    <w:rsid w:val="006F7E12"/>
    <w:rsid w:val="00737DBC"/>
    <w:rsid w:val="007A639C"/>
    <w:rsid w:val="007B091E"/>
    <w:rsid w:val="007E5407"/>
    <w:rsid w:val="00851CA2"/>
    <w:rsid w:val="00861760"/>
    <w:rsid w:val="00875718"/>
    <w:rsid w:val="0088788D"/>
    <w:rsid w:val="008A1BC1"/>
    <w:rsid w:val="009070A5"/>
    <w:rsid w:val="009B585D"/>
    <w:rsid w:val="00A31C4D"/>
    <w:rsid w:val="00B21E48"/>
    <w:rsid w:val="00B24046"/>
    <w:rsid w:val="00B33E59"/>
    <w:rsid w:val="00B53551"/>
    <w:rsid w:val="00B62B0A"/>
    <w:rsid w:val="00B6600C"/>
    <w:rsid w:val="00B75E57"/>
    <w:rsid w:val="00B82737"/>
    <w:rsid w:val="00C3677D"/>
    <w:rsid w:val="00C41CCA"/>
    <w:rsid w:val="00C70D68"/>
    <w:rsid w:val="00D977A1"/>
    <w:rsid w:val="00DB6700"/>
    <w:rsid w:val="00E455D4"/>
    <w:rsid w:val="00F22FBC"/>
    <w:rsid w:val="00FD3D02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E19A"/>
  <w15:docId w15:val="{8C09F480-6367-4392-8D22-13A43575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670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B6700"/>
    <w:pPr>
      <w:keepNext/>
      <w:numPr>
        <w:numId w:val="10"/>
      </w:numPr>
      <w:outlineLvl w:val="0"/>
    </w:pPr>
    <w:rPr>
      <w:szCs w:val="20"/>
    </w:rPr>
  </w:style>
  <w:style w:type="paragraph" w:styleId="Nadpis3">
    <w:name w:val="heading 3"/>
    <w:basedOn w:val="Normln"/>
    <w:next w:val="Normln"/>
    <w:qFormat/>
    <w:rsid w:val="00DB6700"/>
    <w:pPr>
      <w:keepNext/>
      <w:numPr>
        <w:ilvl w:val="2"/>
        <w:numId w:val="10"/>
      </w:numPr>
      <w:ind w:left="2124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DB6700"/>
    <w:pPr>
      <w:keepNext/>
      <w:numPr>
        <w:ilvl w:val="3"/>
        <w:numId w:val="10"/>
      </w:numPr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DB6700"/>
    <w:pPr>
      <w:keepNext/>
      <w:numPr>
        <w:ilvl w:val="4"/>
        <w:numId w:val="10"/>
      </w:numPr>
      <w:jc w:val="center"/>
      <w:outlineLvl w:val="4"/>
    </w:pPr>
    <w:rPr>
      <w:b/>
      <w:w w:val="200"/>
      <w:sz w:val="28"/>
      <w:szCs w:val="20"/>
    </w:rPr>
  </w:style>
  <w:style w:type="paragraph" w:styleId="Nadpis6">
    <w:name w:val="heading 6"/>
    <w:basedOn w:val="Normln"/>
    <w:next w:val="Normln"/>
    <w:qFormat/>
    <w:rsid w:val="00DB6700"/>
    <w:pPr>
      <w:keepNext/>
      <w:numPr>
        <w:ilvl w:val="5"/>
        <w:numId w:val="10"/>
      </w:numPr>
      <w:jc w:val="center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DB6700"/>
    <w:pPr>
      <w:keepNext/>
      <w:numPr>
        <w:ilvl w:val="6"/>
        <w:numId w:val="10"/>
      </w:numPr>
      <w:ind w:left="708"/>
      <w:jc w:val="both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rsid w:val="00DB6700"/>
    <w:pPr>
      <w:keepNext/>
      <w:numPr>
        <w:ilvl w:val="7"/>
        <w:numId w:val="10"/>
      </w:numPr>
      <w:spacing w:line="360" w:lineRule="auto"/>
      <w:jc w:val="both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B6700"/>
    <w:rPr>
      <w:rFonts w:ascii="Wingdings" w:hAnsi="Wingdings"/>
    </w:rPr>
  </w:style>
  <w:style w:type="character" w:customStyle="1" w:styleId="WW8Num2z0">
    <w:name w:val="WW8Num2z0"/>
    <w:rsid w:val="00DB6700"/>
    <w:rPr>
      <w:rFonts w:ascii="Symbol" w:hAnsi="Symbol"/>
    </w:rPr>
  </w:style>
  <w:style w:type="character" w:customStyle="1" w:styleId="WW8Num3z0">
    <w:name w:val="WW8Num3z0"/>
    <w:rsid w:val="00DB6700"/>
    <w:rPr>
      <w:rFonts w:ascii="Symbol" w:hAnsi="Symbol"/>
    </w:rPr>
  </w:style>
  <w:style w:type="character" w:customStyle="1" w:styleId="WW8Num4z0">
    <w:name w:val="WW8Num4z0"/>
    <w:rsid w:val="00DB6700"/>
    <w:rPr>
      <w:rFonts w:ascii="Wingdings" w:hAnsi="Wingdings"/>
    </w:rPr>
  </w:style>
  <w:style w:type="character" w:customStyle="1" w:styleId="WW8Num5z0">
    <w:name w:val="WW8Num5z0"/>
    <w:rsid w:val="00DB6700"/>
    <w:rPr>
      <w:rFonts w:ascii="Symbol" w:hAnsi="Symbol"/>
    </w:rPr>
  </w:style>
  <w:style w:type="character" w:customStyle="1" w:styleId="WW8Num6z0">
    <w:name w:val="WW8Num6z0"/>
    <w:rsid w:val="00DB6700"/>
    <w:rPr>
      <w:rFonts w:ascii="Wingdings" w:hAnsi="Wingdings"/>
    </w:rPr>
  </w:style>
  <w:style w:type="character" w:customStyle="1" w:styleId="WW8Num7z0">
    <w:name w:val="WW8Num7z0"/>
    <w:rsid w:val="00DB6700"/>
    <w:rPr>
      <w:rFonts w:ascii="Wingdings" w:hAnsi="Wingdings"/>
    </w:rPr>
  </w:style>
  <w:style w:type="character" w:customStyle="1" w:styleId="WW8Num8z0">
    <w:name w:val="WW8Num8z0"/>
    <w:rsid w:val="00DB6700"/>
    <w:rPr>
      <w:rFonts w:ascii="Wingdings" w:hAnsi="Wingdings"/>
    </w:rPr>
  </w:style>
  <w:style w:type="character" w:customStyle="1" w:styleId="WW8Num9z0">
    <w:name w:val="WW8Num9z0"/>
    <w:rsid w:val="00DB6700"/>
    <w:rPr>
      <w:rFonts w:ascii="Wingdings" w:hAnsi="Wingdings"/>
      <w:sz w:val="16"/>
    </w:rPr>
  </w:style>
  <w:style w:type="character" w:customStyle="1" w:styleId="WW-Absatz-Standardschriftart">
    <w:name w:val="WW-Absatz-Standardschriftart"/>
    <w:rsid w:val="00DB6700"/>
  </w:style>
  <w:style w:type="character" w:customStyle="1" w:styleId="WW-WW8Num1z0">
    <w:name w:val="WW-WW8Num1z0"/>
    <w:rsid w:val="00DB6700"/>
    <w:rPr>
      <w:rFonts w:ascii="Wingdings" w:hAnsi="Wingdings"/>
    </w:rPr>
  </w:style>
  <w:style w:type="character" w:customStyle="1" w:styleId="WW-WW8Num2z0">
    <w:name w:val="WW-WW8Num2z0"/>
    <w:rsid w:val="00DB6700"/>
    <w:rPr>
      <w:rFonts w:ascii="Symbol" w:hAnsi="Symbol"/>
    </w:rPr>
  </w:style>
  <w:style w:type="character" w:customStyle="1" w:styleId="WW-WW8Num3z0">
    <w:name w:val="WW-WW8Num3z0"/>
    <w:rsid w:val="00DB6700"/>
    <w:rPr>
      <w:rFonts w:ascii="Symbol" w:hAnsi="Symbol"/>
    </w:rPr>
  </w:style>
  <w:style w:type="character" w:customStyle="1" w:styleId="WW-WW8Num4z0">
    <w:name w:val="WW-WW8Num4z0"/>
    <w:rsid w:val="00DB6700"/>
    <w:rPr>
      <w:rFonts w:ascii="Wingdings" w:hAnsi="Wingdings"/>
    </w:rPr>
  </w:style>
  <w:style w:type="character" w:customStyle="1" w:styleId="WW-WW8Num5z0">
    <w:name w:val="WW-WW8Num5z0"/>
    <w:rsid w:val="00DB6700"/>
    <w:rPr>
      <w:rFonts w:ascii="Symbol" w:hAnsi="Symbol"/>
    </w:rPr>
  </w:style>
  <w:style w:type="character" w:customStyle="1" w:styleId="WW-WW8Num6z0">
    <w:name w:val="WW-WW8Num6z0"/>
    <w:rsid w:val="00DB6700"/>
    <w:rPr>
      <w:rFonts w:ascii="Wingdings" w:hAnsi="Wingdings"/>
    </w:rPr>
  </w:style>
  <w:style w:type="character" w:customStyle="1" w:styleId="WW-WW8Num7z0">
    <w:name w:val="WW-WW8Num7z0"/>
    <w:rsid w:val="00DB6700"/>
    <w:rPr>
      <w:rFonts w:ascii="Wingdings" w:hAnsi="Wingdings"/>
    </w:rPr>
  </w:style>
  <w:style w:type="character" w:customStyle="1" w:styleId="WW-WW8Num8z0">
    <w:name w:val="WW-WW8Num8z0"/>
    <w:rsid w:val="00DB6700"/>
    <w:rPr>
      <w:rFonts w:ascii="Wingdings" w:hAnsi="Wingdings"/>
    </w:rPr>
  </w:style>
  <w:style w:type="character" w:customStyle="1" w:styleId="WW-WW8Num9z0">
    <w:name w:val="WW-WW8Num9z0"/>
    <w:rsid w:val="00DB6700"/>
    <w:rPr>
      <w:rFonts w:ascii="Wingdings" w:hAnsi="Wingdings"/>
      <w:sz w:val="16"/>
    </w:rPr>
  </w:style>
  <w:style w:type="character" w:customStyle="1" w:styleId="WW-Absatz-Standardschriftart1">
    <w:name w:val="WW-Absatz-Standardschriftart1"/>
    <w:rsid w:val="00DB6700"/>
  </w:style>
  <w:style w:type="character" w:customStyle="1" w:styleId="WW-WW8Num1z01">
    <w:name w:val="WW-WW8Num1z01"/>
    <w:rsid w:val="00DB6700"/>
    <w:rPr>
      <w:rFonts w:ascii="Wingdings" w:hAnsi="Wingdings"/>
    </w:rPr>
  </w:style>
  <w:style w:type="character" w:customStyle="1" w:styleId="WW-WW8Num2z01">
    <w:name w:val="WW-WW8Num2z01"/>
    <w:rsid w:val="00DB6700"/>
    <w:rPr>
      <w:rFonts w:ascii="Symbol" w:hAnsi="Symbol"/>
    </w:rPr>
  </w:style>
  <w:style w:type="character" w:customStyle="1" w:styleId="WW-WW8Num3z01">
    <w:name w:val="WW-WW8Num3z01"/>
    <w:rsid w:val="00DB6700"/>
    <w:rPr>
      <w:rFonts w:ascii="Symbol" w:hAnsi="Symbol"/>
    </w:rPr>
  </w:style>
  <w:style w:type="character" w:customStyle="1" w:styleId="WW-WW8Num4z01">
    <w:name w:val="WW-WW8Num4z01"/>
    <w:rsid w:val="00DB6700"/>
    <w:rPr>
      <w:rFonts w:ascii="Wingdings" w:hAnsi="Wingdings"/>
    </w:rPr>
  </w:style>
  <w:style w:type="character" w:customStyle="1" w:styleId="WW-WW8Num5z01">
    <w:name w:val="WW-WW8Num5z01"/>
    <w:rsid w:val="00DB6700"/>
    <w:rPr>
      <w:rFonts w:ascii="Symbol" w:hAnsi="Symbol"/>
    </w:rPr>
  </w:style>
  <w:style w:type="character" w:customStyle="1" w:styleId="WW-WW8Num6z01">
    <w:name w:val="WW-WW8Num6z01"/>
    <w:rsid w:val="00DB6700"/>
    <w:rPr>
      <w:rFonts w:ascii="Wingdings" w:hAnsi="Wingdings"/>
    </w:rPr>
  </w:style>
  <w:style w:type="character" w:customStyle="1" w:styleId="WW-WW8Num7z01">
    <w:name w:val="WW-WW8Num7z01"/>
    <w:rsid w:val="00DB6700"/>
    <w:rPr>
      <w:rFonts w:ascii="Wingdings" w:hAnsi="Wingdings"/>
    </w:rPr>
  </w:style>
  <w:style w:type="character" w:customStyle="1" w:styleId="WW-WW8Num8z01">
    <w:name w:val="WW-WW8Num8z01"/>
    <w:rsid w:val="00DB6700"/>
    <w:rPr>
      <w:rFonts w:ascii="Wingdings" w:hAnsi="Wingdings"/>
    </w:rPr>
  </w:style>
  <w:style w:type="character" w:customStyle="1" w:styleId="WW-WW8Num9z01">
    <w:name w:val="WW-WW8Num9z01"/>
    <w:rsid w:val="00DB6700"/>
    <w:rPr>
      <w:rFonts w:ascii="Wingdings" w:hAnsi="Wingdings"/>
      <w:sz w:val="16"/>
    </w:rPr>
  </w:style>
  <w:style w:type="character" w:customStyle="1" w:styleId="WW-Absatz-Standardschriftart11">
    <w:name w:val="WW-Absatz-Standardschriftart11"/>
    <w:rsid w:val="00DB6700"/>
  </w:style>
  <w:style w:type="character" w:customStyle="1" w:styleId="WW-WW8Num1z011">
    <w:name w:val="WW-WW8Num1z011"/>
    <w:rsid w:val="00DB6700"/>
    <w:rPr>
      <w:rFonts w:ascii="Wingdings" w:hAnsi="Wingdings"/>
    </w:rPr>
  </w:style>
  <w:style w:type="character" w:customStyle="1" w:styleId="WW-WW8Num2z011">
    <w:name w:val="WW-WW8Num2z011"/>
    <w:rsid w:val="00DB6700"/>
    <w:rPr>
      <w:rFonts w:ascii="Symbol" w:hAnsi="Symbol"/>
    </w:rPr>
  </w:style>
  <w:style w:type="character" w:customStyle="1" w:styleId="WW-WW8Num3z011">
    <w:name w:val="WW-WW8Num3z011"/>
    <w:rsid w:val="00DB6700"/>
    <w:rPr>
      <w:rFonts w:ascii="Symbol" w:hAnsi="Symbol"/>
    </w:rPr>
  </w:style>
  <w:style w:type="character" w:customStyle="1" w:styleId="WW-WW8Num4z011">
    <w:name w:val="WW-WW8Num4z011"/>
    <w:rsid w:val="00DB6700"/>
    <w:rPr>
      <w:rFonts w:ascii="Wingdings" w:hAnsi="Wingdings"/>
    </w:rPr>
  </w:style>
  <w:style w:type="character" w:customStyle="1" w:styleId="WW-WW8Num5z011">
    <w:name w:val="WW-WW8Num5z011"/>
    <w:rsid w:val="00DB6700"/>
    <w:rPr>
      <w:rFonts w:ascii="Symbol" w:hAnsi="Symbol"/>
    </w:rPr>
  </w:style>
  <w:style w:type="character" w:customStyle="1" w:styleId="WW-WW8Num6z011">
    <w:name w:val="WW-WW8Num6z011"/>
    <w:rsid w:val="00DB6700"/>
    <w:rPr>
      <w:rFonts w:ascii="Wingdings" w:hAnsi="Wingdings"/>
    </w:rPr>
  </w:style>
  <w:style w:type="character" w:customStyle="1" w:styleId="WW-WW8Num7z011">
    <w:name w:val="WW-WW8Num7z011"/>
    <w:rsid w:val="00DB6700"/>
    <w:rPr>
      <w:rFonts w:ascii="Wingdings" w:hAnsi="Wingdings"/>
    </w:rPr>
  </w:style>
  <w:style w:type="character" w:customStyle="1" w:styleId="WW-WW8Num8z011">
    <w:name w:val="WW-WW8Num8z011"/>
    <w:rsid w:val="00DB6700"/>
    <w:rPr>
      <w:rFonts w:ascii="Wingdings" w:hAnsi="Wingdings"/>
    </w:rPr>
  </w:style>
  <w:style w:type="character" w:customStyle="1" w:styleId="WW-Standardnpsmoodstavce">
    <w:name w:val="WW-Standardní písmo odstavce"/>
    <w:rsid w:val="00DB6700"/>
  </w:style>
  <w:style w:type="character" w:customStyle="1" w:styleId="WW-WW8Num9z011">
    <w:name w:val="WW-WW8Num9z011"/>
    <w:rsid w:val="00DB6700"/>
    <w:rPr>
      <w:rFonts w:ascii="Wingdings" w:hAnsi="Wingdings"/>
      <w:sz w:val="16"/>
    </w:rPr>
  </w:style>
  <w:style w:type="character" w:customStyle="1" w:styleId="WW8Num9z1">
    <w:name w:val="WW8Num9z1"/>
    <w:rsid w:val="00DB6700"/>
    <w:rPr>
      <w:rFonts w:ascii="Courier New" w:hAnsi="Courier New"/>
    </w:rPr>
  </w:style>
  <w:style w:type="character" w:customStyle="1" w:styleId="WW8Num9z2">
    <w:name w:val="WW8Num9z2"/>
    <w:rsid w:val="00DB6700"/>
    <w:rPr>
      <w:rFonts w:ascii="Wingdings" w:hAnsi="Wingdings"/>
    </w:rPr>
  </w:style>
  <w:style w:type="character" w:customStyle="1" w:styleId="WW8Num9z3">
    <w:name w:val="WW8Num9z3"/>
    <w:rsid w:val="00DB6700"/>
    <w:rPr>
      <w:rFonts w:ascii="Symbol" w:hAnsi="Symbol"/>
    </w:rPr>
  </w:style>
  <w:style w:type="paragraph" w:styleId="Zkladntext">
    <w:name w:val="Body Text"/>
    <w:basedOn w:val="Normln"/>
    <w:rsid w:val="00DB6700"/>
    <w:pPr>
      <w:jc w:val="center"/>
    </w:pPr>
    <w:rPr>
      <w:szCs w:val="20"/>
    </w:rPr>
  </w:style>
  <w:style w:type="paragraph" w:styleId="Seznam">
    <w:name w:val="List"/>
    <w:basedOn w:val="Zkladntext"/>
    <w:rsid w:val="00DB6700"/>
    <w:rPr>
      <w:rFonts w:cs="Tahoma"/>
    </w:rPr>
  </w:style>
  <w:style w:type="paragraph" w:customStyle="1" w:styleId="Popisek">
    <w:name w:val="Popisek"/>
    <w:basedOn w:val="Normln"/>
    <w:rsid w:val="00DB670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DB670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DB67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rsid w:val="00DB670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DB6700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DB67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rsid w:val="00DB670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DB6700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DB67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rsid w:val="00DB670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rsid w:val="00DB6700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DB67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kladntext3">
    <w:name w:val="WW-Základní text 3"/>
    <w:basedOn w:val="Normln"/>
    <w:rsid w:val="00DB6700"/>
    <w:pPr>
      <w:jc w:val="both"/>
    </w:pPr>
    <w:rPr>
      <w:b/>
      <w:szCs w:val="20"/>
    </w:rPr>
  </w:style>
  <w:style w:type="paragraph" w:styleId="Nzev">
    <w:name w:val="Title"/>
    <w:basedOn w:val="Normln"/>
    <w:next w:val="Podnadpis"/>
    <w:qFormat/>
    <w:rsid w:val="00DB6700"/>
    <w:pPr>
      <w:jc w:val="center"/>
    </w:pPr>
    <w:rPr>
      <w:b/>
      <w:w w:val="120"/>
      <w:sz w:val="48"/>
      <w:szCs w:val="20"/>
    </w:rPr>
  </w:style>
  <w:style w:type="paragraph" w:styleId="Podnadpis">
    <w:name w:val="Subtitle"/>
    <w:basedOn w:val="WW-Nadpis11"/>
    <w:next w:val="Zkladntext"/>
    <w:qFormat/>
    <w:rsid w:val="00DB6700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737DB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878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788D"/>
    <w:rPr>
      <w:rFonts w:ascii="Tahoma" w:hAnsi="Tahoma" w:cs="Tahoma"/>
      <w:sz w:val="16"/>
      <w:szCs w:val="16"/>
      <w:lang w:eastAsia="ar-SA"/>
    </w:rPr>
  </w:style>
  <w:style w:type="character" w:customStyle="1" w:styleId="value">
    <w:name w:val="value"/>
    <w:basedOn w:val="Standardnpsmoodstavce"/>
    <w:rsid w:val="00C3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PRAGUE CHRISTMAS</vt:lpstr>
    </vt:vector>
  </TitlesOfParts>
  <Company>CTA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PRAGUE CHRISTMAS</dc:title>
  <dc:creator>Švarc Pavel CTA</dc:creator>
  <cp:lastModifiedBy>Pc</cp:lastModifiedBy>
  <cp:revision>2</cp:revision>
  <cp:lastPrinted>2015-02-19T14:38:00Z</cp:lastPrinted>
  <dcterms:created xsi:type="dcterms:W3CDTF">2020-01-15T13:24:00Z</dcterms:created>
  <dcterms:modified xsi:type="dcterms:W3CDTF">2020-01-15T13:24:00Z</dcterms:modified>
</cp:coreProperties>
</file>